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9F6DE" w14:textId="77777777" w:rsidR="0057009B" w:rsidRPr="00B01C63" w:rsidRDefault="0057009B" w:rsidP="0057009B">
      <w:pPr>
        <w:pStyle w:val="filogo0"/>
      </w:pPr>
      <w:r w:rsidRPr="00B01C63">
        <w:t>fokus:interaktion</w:t>
      </w:r>
    </w:p>
    <w:p w14:paraId="5BA068EE" w14:textId="77777777" w:rsidR="0057009B" w:rsidRPr="0057009B" w:rsidRDefault="0057009B" w:rsidP="0057009B">
      <w:pPr>
        <w:pStyle w:val="fiissue"/>
        <w:rPr>
          <w:sz w:val="20"/>
          <w:szCs w:val="20"/>
        </w:rPr>
      </w:pPr>
      <w:r w:rsidRPr="0057009B">
        <w:rPr>
          <w:sz w:val="20"/>
          <w:szCs w:val="20"/>
        </w:rPr>
        <w:t>fokus:interaktion 1 (2022), XX –XX</w:t>
      </w:r>
    </w:p>
    <w:p w14:paraId="33E65AD6" w14:textId="77777777" w:rsidR="0057009B" w:rsidRPr="0057009B" w:rsidRDefault="0057009B" w:rsidP="0057009B">
      <w:pPr>
        <w:pStyle w:val="fiissue"/>
        <w:rPr>
          <w:sz w:val="20"/>
          <w:szCs w:val="20"/>
        </w:rPr>
      </w:pPr>
      <w:r w:rsidRPr="0057009B">
        <w:rPr>
          <w:sz w:val="20"/>
          <w:szCs w:val="20"/>
        </w:rPr>
        <w:t>lizenziert unter CC BY-SA 4.0</w:t>
      </w:r>
    </w:p>
    <w:p w14:paraId="27379E8F" w14:textId="77777777" w:rsidR="0057009B" w:rsidRPr="00402F5B" w:rsidRDefault="0057009B" w:rsidP="0057009B">
      <w:pPr>
        <w:pStyle w:val="fiissue"/>
        <w:rPr>
          <w:sz w:val="20"/>
          <w:szCs w:val="20"/>
          <w:lang w:val="en-US"/>
        </w:rPr>
      </w:pPr>
      <w:r w:rsidRPr="00402F5B">
        <w:rPr>
          <w:sz w:val="20"/>
          <w:szCs w:val="20"/>
          <w:lang w:val="en-US"/>
        </w:rPr>
        <w:t>DOI: https://doi.org/10.17185/duepublico/XXXX</w:t>
      </w:r>
    </w:p>
    <w:p w14:paraId="1BCA8D1F" w14:textId="77777777" w:rsidR="00726A50" w:rsidRPr="0057009B" w:rsidRDefault="00726A50" w:rsidP="00DA58B1">
      <w:pPr>
        <w:pBdr>
          <w:bottom w:val="single" w:sz="12" w:space="1" w:color="auto"/>
        </w:pBdr>
        <w:spacing w:after="0" w:line="240" w:lineRule="auto"/>
        <w:jc w:val="center"/>
        <w:rPr>
          <w:rFonts w:ascii="Euphemia" w:hAnsi="Euphemia"/>
          <w:lang w:val="en-US"/>
        </w:rPr>
      </w:pPr>
    </w:p>
    <w:p w14:paraId="4494A871" w14:textId="77777777" w:rsidR="000E184D" w:rsidRPr="0057009B" w:rsidRDefault="000E184D" w:rsidP="00DA58B1">
      <w:pPr>
        <w:spacing w:after="0" w:line="240" w:lineRule="auto"/>
        <w:rPr>
          <w:rFonts w:ascii="Euphemia" w:hAnsi="Euphemia"/>
          <w:lang w:val="en-US"/>
        </w:rPr>
      </w:pPr>
    </w:p>
    <w:p w14:paraId="160ECA26" w14:textId="77777777" w:rsidR="00726A50" w:rsidRPr="000E184D" w:rsidRDefault="004B0512" w:rsidP="00EC7207">
      <w:pPr>
        <w:pStyle w:val="fiTitel"/>
      </w:pPr>
      <w:r w:rsidRPr="000E184D">
        <w:t xml:space="preserve">Titel des </w:t>
      </w:r>
      <w:r w:rsidRPr="00EC7207">
        <w:t>Beitrags</w:t>
      </w:r>
    </w:p>
    <w:p w14:paraId="506DD823" w14:textId="77777777" w:rsidR="004B0512" w:rsidRPr="00EC7207" w:rsidRDefault="004B0512" w:rsidP="00EC7207">
      <w:pPr>
        <w:pStyle w:val="fiUntertitel"/>
      </w:pPr>
      <w:r w:rsidRPr="00EC7207">
        <w:t>Untertitel des Beitrags</w:t>
      </w:r>
    </w:p>
    <w:p w14:paraId="2109A9BB" w14:textId="77777777" w:rsidR="00726A50" w:rsidRPr="000E184D" w:rsidRDefault="00726A50" w:rsidP="00DA58B1">
      <w:pPr>
        <w:spacing w:after="0" w:line="240" w:lineRule="auto"/>
        <w:rPr>
          <w:rFonts w:ascii="Open Sans" w:hAnsi="Open Sans" w:cs="Open Sans"/>
          <w:sz w:val="24"/>
          <w:szCs w:val="24"/>
        </w:rPr>
      </w:pPr>
    </w:p>
    <w:p w14:paraId="0AC13DCF" w14:textId="77777777" w:rsidR="004B0512" w:rsidRPr="000E184D" w:rsidRDefault="004B0512" w:rsidP="00EC7207">
      <w:pPr>
        <w:pStyle w:val="fiAutorin"/>
      </w:pPr>
      <w:r w:rsidRPr="000E184D">
        <w:t xml:space="preserve">Vorname Nachname </w:t>
      </w:r>
      <w:r w:rsidRPr="000E184D">
        <w:rPr>
          <w:vertAlign w:val="superscript"/>
        </w:rPr>
        <w:t>a</w:t>
      </w:r>
      <w:r w:rsidRPr="000E184D">
        <w:t xml:space="preserve">, </w:t>
      </w:r>
      <w:r w:rsidRPr="00A1199B">
        <w:t>Vorname Nachname</w:t>
      </w:r>
      <w:r w:rsidRPr="000E184D">
        <w:t xml:space="preserve"> </w:t>
      </w:r>
      <w:r w:rsidRPr="000E184D">
        <w:rPr>
          <w:vertAlign w:val="superscript"/>
        </w:rPr>
        <w:t>b</w:t>
      </w:r>
      <w:r w:rsidRPr="000E184D">
        <w:t xml:space="preserve"> &amp; </w:t>
      </w:r>
      <w:r w:rsidRPr="00A1199B">
        <w:t>Vorname Nachname</w:t>
      </w:r>
      <w:r w:rsidRPr="000E184D">
        <w:t xml:space="preserve"> </w:t>
      </w:r>
      <w:r w:rsidRPr="000E184D">
        <w:rPr>
          <w:vertAlign w:val="superscript"/>
        </w:rPr>
        <w:t>c</w:t>
      </w:r>
      <w:r w:rsidRPr="000E184D">
        <w:t xml:space="preserve"> </w:t>
      </w:r>
    </w:p>
    <w:p w14:paraId="326CDDA1" w14:textId="77777777" w:rsidR="004B0512" w:rsidRPr="000E184D" w:rsidRDefault="004B0512" w:rsidP="00DA58B1">
      <w:pPr>
        <w:spacing w:after="0" w:line="240" w:lineRule="auto"/>
        <w:rPr>
          <w:rFonts w:ascii="Open Sans" w:hAnsi="Open Sans" w:cs="Open Sans"/>
          <w:i/>
          <w:iCs/>
          <w:sz w:val="24"/>
          <w:szCs w:val="24"/>
        </w:rPr>
      </w:pPr>
    </w:p>
    <w:p w14:paraId="157F4282" w14:textId="77777777" w:rsidR="004B0512" w:rsidRPr="007B509F" w:rsidRDefault="004B0512" w:rsidP="00DA58B1">
      <w:pPr>
        <w:pStyle w:val="fiAutorinangaben"/>
      </w:pPr>
      <w:r w:rsidRPr="007B509F">
        <w:rPr>
          <w:vertAlign w:val="superscript"/>
        </w:rPr>
        <w:t xml:space="preserve">a </w:t>
      </w:r>
      <w:r w:rsidRPr="007B509F">
        <w:t>Universität:</w:t>
      </w:r>
    </w:p>
    <w:p w14:paraId="4E27209C" w14:textId="77777777" w:rsidR="004B0512" w:rsidRPr="007B509F" w:rsidRDefault="004B0512" w:rsidP="00DA58B1">
      <w:pPr>
        <w:pStyle w:val="fiAutorinangaben"/>
      </w:pPr>
      <w:r w:rsidRPr="007B509F">
        <w:t>ORCID:</w:t>
      </w:r>
    </w:p>
    <w:p w14:paraId="4E1AE107" w14:textId="77777777" w:rsidR="004B0512" w:rsidRPr="007B509F" w:rsidRDefault="004B0512" w:rsidP="00DA58B1">
      <w:pPr>
        <w:pStyle w:val="fiAutorinangaben"/>
      </w:pPr>
      <w:r w:rsidRPr="007B509F">
        <w:t>E-Mail:</w:t>
      </w:r>
    </w:p>
    <w:p w14:paraId="7837BA02" w14:textId="77777777" w:rsidR="004B0512" w:rsidRPr="007B509F" w:rsidRDefault="004B0512" w:rsidP="00DA58B1">
      <w:pPr>
        <w:pStyle w:val="fiAutorinangaben"/>
      </w:pPr>
    </w:p>
    <w:p w14:paraId="0CE7D138" w14:textId="77777777" w:rsidR="004B0512" w:rsidRPr="00DA58B1" w:rsidRDefault="004B0512" w:rsidP="00DA58B1">
      <w:pPr>
        <w:pStyle w:val="fiAutorinangaben"/>
        <w:rPr>
          <w:lang w:val="de-DE"/>
        </w:rPr>
      </w:pPr>
      <w:r w:rsidRPr="00DA58B1">
        <w:rPr>
          <w:vertAlign w:val="superscript"/>
          <w:lang w:val="de-DE"/>
        </w:rPr>
        <w:t xml:space="preserve">b </w:t>
      </w:r>
      <w:r w:rsidRPr="00DA58B1">
        <w:rPr>
          <w:lang w:val="de-DE"/>
        </w:rPr>
        <w:t>Universität:</w:t>
      </w:r>
    </w:p>
    <w:p w14:paraId="345219CD" w14:textId="77777777" w:rsidR="004B0512" w:rsidRPr="00DA58B1" w:rsidRDefault="004B0512" w:rsidP="00DA58B1">
      <w:pPr>
        <w:pStyle w:val="fiAutorinangaben"/>
        <w:rPr>
          <w:lang w:val="de-DE"/>
        </w:rPr>
      </w:pPr>
      <w:r w:rsidRPr="00DA58B1">
        <w:rPr>
          <w:lang w:val="de-DE"/>
        </w:rPr>
        <w:t>ORCID:</w:t>
      </w:r>
    </w:p>
    <w:p w14:paraId="4CB499C0" w14:textId="77777777" w:rsidR="004B0512" w:rsidRPr="00DA58B1" w:rsidRDefault="004B0512" w:rsidP="00DA58B1">
      <w:pPr>
        <w:pStyle w:val="fiAutorinangaben"/>
        <w:rPr>
          <w:lang w:val="de-DE"/>
        </w:rPr>
      </w:pPr>
      <w:r w:rsidRPr="00DA58B1">
        <w:rPr>
          <w:lang w:val="de-DE"/>
        </w:rPr>
        <w:t>E-Mail:</w:t>
      </w:r>
    </w:p>
    <w:p w14:paraId="477B3124" w14:textId="77777777" w:rsidR="00726A50" w:rsidRPr="00DA58B1" w:rsidRDefault="00726A50" w:rsidP="00DA58B1">
      <w:pPr>
        <w:pStyle w:val="fiAutorinangaben"/>
        <w:rPr>
          <w:sz w:val="18"/>
          <w:szCs w:val="18"/>
          <w:lang w:val="de-DE"/>
        </w:rPr>
      </w:pPr>
    </w:p>
    <w:p w14:paraId="5C191C7A" w14:textId="77777777" w:rsidR="004B0512" w:rsidRPr="00DA58B1" w:rsidRDefault="004B0512" w:rsidP="00DA58B1">
      <w:pPr>
        <w:pStyle w:val="fiAutorinangaben"/>
        <w:rPr>
          <w:lang w:val="de-DE"/>
        </w:rPr>
      </w:pPr>
      <w:r w:rsidRPr="00DA58B1">
        <w:rPr>
          <w:vertAlign w:val="superscript"/>
          <w:lang w:val="de-DE"/>
        </w:rPr>
        <w:t xml:space="preserve">c </w:t>
      </w:r>
      <w:r w:rsidRPr="00DA58B1">
        <w:rPr>
          <w:lang w:val="de-DE"/>
        </w:rPr>
        <w:t>Universität:</w:t>
      </w:r>
    </w:p>
    <w:p w14:paraId="4A664B76" w14:textId="77777777" w:rsidR="004B0512" w:rsidRPr="00DA58B1" w:rsidRDefault="004B0512" w:rsidP="00DA58B1">
      <w:pPr>
        <w:pStyle w:val="fiAutorinangaben"/>
        <w:rPr>
          <w:lang w:val="de-DE"/>
        </w:rPr>
      </w:pPr>
      <w:r w:rsidRPr="00DA58B1">
        <w:rPr>
          <w:lang w:val="de-DE"/>
        </w:rPr>
        <w:t>ORCID:</w:t>
      </w:r>
    </w:p>
    <w:p w14:paraId="5169D139" w14:textId="77777777" w:rsidR="004B0512" w:rsidRPr="00DA58B1" w:rsidRDefault="004B0512" w:rsidP="00DA58B1">
      <w:pPr>
        <w:pStyle w:val="fiAutorinangaben"/>
        <w:rPr>
          <w:lang w:val="de-DE"/>
        </w:rPr>
      </w:pPr>
      <w:r w:rsidRPr="00DA58B1">
        <w:rPr>
          <w:lang w:val="de-DE"/>
        </w:rPr>
        <w:t>E-Mail:</w:t>
      </w:r>
    </w:p>
    <w:p w14:paraId="638C4C00" w14:textId="77777777" w:rsidR="004B0512" w:rsidRPr="000E184D" w:rsidRDefault="004B0512" w:rsidP="00DA58B1">
      <w:pPr>
        <w:spacing w:after="0" w:line="240" w:lineRule="auto"/>
        <w:rPr>
          <w:rFonts w:ascii="Open Sans" w:hAnsi="Open Sans" w:cs="Open Sans"/>
        </w:rPr>
      </w:pPr>
    </w:p>
    <w:p w14:paraId="184C831B" w14:textId="77777777" w:rsidR="00726A50" w:rsidRPr="000E184D" w:rsidRDefault="004B0512" w:rsidP="00DA58B1">
      <w:pPr>
        <w:pStyle w:val="fiBeitragsinformationen"/>
      </w:pPr>
      <w:r w:rsidRPr="000E184D">
        <w:t>Beitrag eingereicht am xx.xx.20xx, Beitrag überarbeitet eingereicht am xx.xx.20.xx, Beitrag angenommen am xx.xx.20xx</w:t>
      </w:r>
    </w:p>
    <w:p w14:paraId="4A4E53E3" w14:textId="77777777" w:rsidR="004D24B7" w:rsidRDefault="004D24B7" w:rsidP="00DA58B1">
      <w:pPr>
        <w:pBdr>
          <w:bottom w:val="single" w:sz="12" w:space="1" w:color="auto"/>
        </w:pBdr>
        <w:spacing w:after="0" w:line="240" w:lineRule="auto"/>
        <w:rPr>
          <w:rFonts w:ascii="Euphemia" w:hAnsi="Euphemia"/>
        </w:rPr>
      </w:pPr>
    </w:p>
    <w:p w14:paraId="39F50455" w14:textId="77777777" w:rsidR="000E184D" w:rsidRDefault="000E184D" w:rsidP="00DA58B1">
      <w:pPr>
        <w:spacing w:after="0" w:line="240" w:lineRule="auto"/>
        <w:rPr>
          <w:rFonts w:ascii="Euphemia" w:hAnsi="Euphemia"/>
        </w:rPr>
      </w:pPr>
    </w:p>
    <w:p w14:paraId="07B3F4B1" w14:textId="77777777" w:rsidR="000E184D" w:rsidRPr="000E184D" w:rsidRDefault="000E184D" w:rsidP="00DA58B1">
      <w:pPr>
        <w:pStyle w:val="fiAbstracttitel"/>
      </w:pPr>
      <w:r w:rsidRPr="000E184D">
        <w:t>Abstract</w:t>
      </w:r>
      <w:r>
        <w:t xml:space="preserve"> </w:t>
      </w:r>
    </w:p>
    <w:p w14:paraId="1DBEEC8A" w14:textId="77777777" w:rsidR="000E184D" w:rsidRPr="00EC7207" w:rsidRDefault="000E184D" w:rsidP="00EC7207">
      <w:pPr>
        <w:pStyle w:val="fiAbstracttext"/>
      </w:pPr>
      <w:r w:rsidRPr="00EC7207">
        <w:t>(max. 250 Wörter). Eine wunderbare Heiterkeit hat meine ganze Seele eingenommen, gleich den süßen Frühlingsmorgen, die ich mit ganzem Herzen genieße. Ich bin allein und freue mich meines Lebens in dieser Gegend, die für solche Seelen geschaffen ist wie die meine. Ich bin so glücklich, mein Bester, so ganz in dem Gefühle von ruhigem Dasein versunken, daß meine Kunst darunter leidet. Ich könnte jetzt nicht zeichnen, nicht einen Strich, und bin nie ein größerer Maler gewesen als in diesen Augenblicken. Wenn das liebe Tal um mich dampft, und die hohe Sonne an der Oberfläche der undurchdringlichen Finsternis meines Waldes ruht, und nur einzelne Strahlen sich in das innere Heiligtum stehlen, ich dann im hohen Grase am fallenden Bache liege, und näher an der Erde tausend mannigfaltige Gräschen mir merkwürdig werden; wenn ich das Wimmeln der kleinen Welt zwischen Halmen, die unzähligen, unergründlichen Gestalten der Würmchen, der Mückchen näher an meinem Herzen fühle, und fühle die Gegenwart des Allmächtigen, der uns nach seinem Bilde schuf, das Wehen des Alliebenden, der uns in ewiger Wonne schwebend trägt und erhält; mein Freund! Wenn's dann um meine Augen dämmert, und die Welt um mich her und der Himmel ganz in meiner Seele ruhn</w:t>
      </w:r>
      <w:r w:rsidR="00E121E8" w:rsidRPr="00EC7207">
        <w:t>.</w:t>
      </w:r>
    </w:p>
    <w:p w14:paraId="4085337D" w14:textId="77777777" w:rsidR="000E184D" w:rsidRDefault="000E184D" w:rsidP="00DA58B1">
      <w:pPr>
        <w:spacing w:after="0" w:line="240" w:lineRule="auto"/>
        <w:jc w:val="both"/>
        <w:rPr>
          <w:rFonts w:ascii="Open Sans" w:hAnsi="Open Sans" w:cs="Open Sans"/>
          <w:sz w:val="20"/>
          <w:szCs w:val="20"/>
          <w:shd w:val="clear" w:color="auto" w:fill="FFFFFF"/>
        </w:rPr>
      </w:pPr>
    </w:p>
    <w:p w14:paraId="51151594" w14:textId="77777777" w:rsidR="000E184D" w:rsidRPr="00CB2E37" w:rsidRDefault="000E184D" w:rsidP="00DA58B1">
      <w:pPr>
        <w:pStyle w:val="fiKeywords"/>
      </w:pPr>
      <w:r>
        <w:t>Keywords: [Konversationsanalyse ODER Interaktionale Linguistik ODER multimodale Interaktionsforschung], [Hauptkonzept], [weiteres optionales Keyword], [</w:t>
      </w:r>
      <w:r w:rsidR="00E121E8">
        <w:t>weiteres optionales Keyword</w:t>
      </w:r>
      <w:r>
        <w:t>]</w:t>
      </w:r>
      <w:r w:rsidR="009C5868">
        <w:t>,</w:t>
      </w:r>
      <w:r>
        <w:t xml:space="preserve"> [Datengrundlage] </w:t>
      </w:r>
    </w:p>
    <w:p w14:paraId="30E9C06F" w14:textId="77777777" w:rsidR="00E121E8" w:rsidRPr="00CB2E37" w:rsidRDefault="00E121E8" w:rsidP="00DA58B1">
      <w:pPr>
        <w:pBdr>
          <w:bottom w:val="single" w:sz="12" w:space="1" w:color="auto"/>
        </w:pBdr>
        <w:spacing w:after="0" w:line="240" w:lineRule="auto"/>
        <w:jc w:val="both"/>
        <w:rPr>
          <w:rFonts w:ascii="Open Sans" w:hAnsi="Open Sans" w:cs="Open Sans"/>
          <w:color w:val="C45911" w:themeColor="accent2" w:themeShade="BF"/>
          <w:sz w:val="20"/>
          <w:szCs w:val="20"/>
          <w:shd w:val="clear" w:color="auto" w:fill="FFFFFF"/>
        </w:rPr>
      </w:pPr>
    </w:p>
    <w:p w14:paraId="12882ADC" w14:textId="77777777" w:rsidR="0057009B" w:rsidRDefault="0057009B" w:rsidP="0057009B">
      <w:pPr>
        <w:pStyle w:val="fiAbstracttext"/>
      </w:pPr>
      <w:r>
        <w:rPr>
          <w:b/>
          <w:bCs/>
          <w:noProof/>
          <w:lang w:val="en-US"/>
        </w:rPr>
        <w:drawing>
          <wp:anchor distT="0" distB="0" distL="114300" distR="114300" simplePos="0" relativeHeight="251658240" behindDoc="0" locked="0" layoutInCell="1" allowOverlap="1" wp14:anchorId="57BE8488" wp14:editId="42EF2821">
            <wp:simplePos x="0" y="0"/>
            <wp:positionH relativeFrom="margin">
              <wp:align>left</wp:align>
            </wp:positionH>
            <wp:positionV relativeFrom="paragraph">
              <wp:posOffset>7620</wp:posOffset>
            </wp:positionV>
            <wp:extent cx="826103" cy="2880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6103"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57009B">
        <w:t xml:space="preserve">Dieses Werk ist lizenziert unter einer </w:t>
      </w:r>
      <w:hyperlink r:id="rId8" w:history="1">
        <w:r w:rsidRPr="0057009B">
          <w:rPr>
            <w:rStyle w:val="Hyperlink"/>
          </w:rPr>
          <w:t>Creative Commons Namensnennung - Weitergabe unter gleichen Bedingungen 4.0 International Lizenz</w:t>
        </w:r>
      </w:hyperlink>
      <w:r w:rsidRPr="0057009B">
        <w:t>.</w:t>
      </w:r>
    </w:p>
    <w:p w14:paraId="0CE0E6CF" w14:textId="77777777" w:rsidR="00E121E8" w:rsidRPr="00C369BF" w:rsidRDefault="00E121E8" w:rsidP="00EC7207">
      <w:pPr>
        <w:pStyle w:val="fiberschriftEbene1"/>
      </w:pPr>
      <w:r w:rsidRPr="00C369BF">
        <w:lastRenderedPageBreak/>
        <w:t>1</w:t>
      </w:r>
      <w:r w:rsidRPr="00C369BF">
        <w:tab/>
      </w:r>
      <w:r w:rsidRPr="00EC7207">
        <w:t>Überschrift</w:t>
      </w:r>
    </w:p>
    <w:p w14:paraId="2B033F1C" w14:textId="77777777" w:rsidR="00E121E8" w:rsidRDefault="00E121E8" w:rsidP="00330EA2">
      <w:pPr>
        <w:pStyle w:val="fiText"/>
      </w:pPr>
      <w:r w:rsidRPr="00E121E8">
        <w:t xml:space="preserve">Eine wunderbare Heiterkeit hat meine ganze Seele eingenommen, gleich den süßen Frühlingsmorgen, die ich mit ganzem Herzen genieße. Ich bin allein und freue mich meines Lebens in dieser Gegend, die für solche Seelen geschaffen ist wie die meine. Ich bin so glücklich, mein Bester, so ganz in dem Gefühle von ruhigem Dasein versunken, daß meine Kunst darunter leidet. </w:t>
      </w:r>
    </w:p>
    <w:p w14:paraId="3698D995" w14:textId="77777777" w:rsidR="00E121E8" w:rsidRDefault="00E121E8" w:rsidP="00330EA2">
      <w:pPr>
        <w:spacing w:after="0" w:line="276" w:lineRule="auto"/>
        <w:jc w:val="both"/>
        <w:rPr>
          <w:rFonts w:ascii="Open Sans" w:hAnsi="Open Sans" w:cs="Open Sans"/>
          <w:shd w:val="clear" w:color="auto" w:fill="FFFFFF"/>
        </w:rPr>
      </w:pPr>
    </w:p>
    <w:p w14:paraId="20DFFCC0" w14:textId="77777777" w:rsidR="00E121E8" w:rsidRPr="00EC7207" w:rsidRDefault="00E121E8" w:rsidP="00EC7207">
      <w:pPr>
        <w:pStyle w:val="fiberschriftEbene2"/>
      </w:pPr>
      <w:r w:rsidRPr="00EC7207">
        <w:t>1.1</w:t>
      </w:r>
      <w:r w:rsidRPr="00EC7207">
        <w:tab/>
        <w:t>Überschrift zweiter Ebene</w:t>
      </w:r>
    </w:p>
    <w:p w14:paraId="4BF02080" w14:textId="77777777" w:rsidR="00DA58B1" w:rsidRDefault="00E121E8" w:rsidP="00330EA2">
      <w:pPr>
        <w:pStyle w:val="fiText"/>
      </w:pPr>
      <w:r w:rsidRPr="00E121E8">
        <w:t>Ich könnte jetzt nicht zeichnen, nicht einen Strich, und bin nie ein größerer Maler gewesen als in diesen Augenblicken. Wenn das liebe Tal um mich dampft, und die hohe Sonne an der Oberfläche der undurchdringlichen Finsternis meines Waldes ruht, und nur einzelne Strahlen sich in das innere Heiligtum stehlen, ich dann im hohen Grase am fallenden Bache liege, und näher an der Erde tausend mannigfaltige Gräschen mir merkwürdig werden</w:t>
      </w:r>
      <w:r w:rsidR="00DA58B1">
        <w:t>.</w:t>
      </w:r>
    </w:p>
    <w:p w14:paraId="561BA4AB" w14:textId="77777777" w:rsidR="00E121E8" w:rsidRDefault="00DA58B1" w:rsidP="00330EA2">
      <w:pPr>
        <w:pStyle w:val="fiText"/>
      </w:pPr>
      <w:r>
        <w:t>W</w:t>
      </w:r>
      <w:r w:rsidR="00E121E8" w:rsidRPr="00E121E8">
        <w:t>enn ich das Wimmeln der kleinen Welt zwischen Halmen, die unzähligen, unergründlichen Gestalten der Würmchen, der Mückchen näher an meinem Herzen fühle</w:t>
      </w:r>
      <w:r w:rsidR="00E121E8">
        <w:t>.</w:t>
      </w:r>
      <w:r>
        <w:t xml:space="preserve"> Ich</w:t>
      </w:r>
      <w:r w:rsidRPr="00E121E8">
        <w:t xml:space="preserve"> fühle die Gegenwart des Allmächtigen, der uns nach seinem Bilde schuf, das Wehen des Alliebenden, der uns in ewiger Wonne schwebend trägt und erhält; mein Freund!</w:t>
      </w:r>
    </w:p>
    <w:p w14:paraId="7D89099C" w14:textId="77777777" w:rsidR="00E121E8" w:rsidRDefault="00E121E8" w:rsidP="00330EA2">
      <w:pPr>
        <w:spacing w:after="0" w:line="276" w:lineRule="auto"/>
        <w:jc w:val="both"/>
        <w:rPr>
          <w:rFonts w:ascii="Open Sans" w:hAnsi="Open Sans" w:cs="Open Sans"/>
          <w:shd w:val="clear" w:color="auto" w:fill="FFFFFF"/>
        </w:rPr>
      </w:pPr>
    </w:p>
    <w:p w14:paraId="0D42AF8B" w14:textId="77777777" w:rsidR="00E121E8" w:rsidRPr="00EC7207" w:rsidRDefault="00E121E8" w:rsidP="00EC7207">
      <w:pPr>
        <w:pStyle w:val="fiberschriftEbene3"/>
      </w:pPr>
      <w:r w:rsidRPr="00EC7207">
        <w:t>1.1.1</w:t>
      </w:r>
      <w:r w:rsidRPr="00EC7207">
        <w:tab/>
        <w:t>Überschrift dritter Ebene (maximale Tiefe)</w:t>
      </w:r>
    </w:p>
    <w:p w14:paraId="5255235D" w14:textId="77777777" w:rsidR="00E121E8" w:rsidRPr="00DA58B1" w:rsidRDefault="00E121E8" w:rsidP="00330EA2">
      <w:pPr>
        <w:pStyle w:val="fiText"/>
      </w:pPr>
      <w:r w:rsidRPr="00DA58B1">
        <w:t>Wenn's dann um meine Augen dämmert, und die Welt um mich her und der Himmel ganz in meiner Seele ruhn</w:t>
      </w:r>
      <w:r w:rsidR="00DA58B1" w:rsidRPr="00DA58B1">
        <w:t xml:space="preserve"> wie die Gestalt einer Geliebten - dann sehne ich mich oft und denke: ach könntest du das wieder ausdrücken, könntest du dem Papiere das einhauchen, was so voll, so warm in dir lebt, daß es würde der Spiegel deiner Seele</w:t>
      </w:r>
      <w:r w:rsidR="00DA58B1">
        <w:t>.</w:t>
      </w:r>
      <w:r w:rsidR="00DA58B1" w:rsidRPr="00DA58B1">
        <w:t xml:space="preserve"> </w:t>
      </w:r>
    </w:p>
    <w:p w14:paraId="273A85A5" w14:textId="77777777" w:rsidR="00E121E8" w:rsidRDefault="00E121E8" w:rsidP="00330EA2">
      <w:pPr>
        <w:spacing w:after="0" w:line="276" w:lineRule="auto"/>
        <w:jc w:val="both"/>
        <w:rPr>
          <w:rFonts w:ascii="Open Sans" w:hAnsi="Open Sans" w:cs="Open Sans"/>
          <w:shd w:val="clear" w:color="auto" w:fill="FFFFFF"/>
        </w:rPr>
      </w:pPr>
    </w:p>
    <w:p w14:paraId="0B25E323" w14:textId="77777777" w:rsidR="00E121E8" w:rsidRPr="00EC7207" w:rsidRDefault="00E121E8" w:rsidP="00EC7207">
      <w:pPr>
        <w:pStyle w:val="fiberschriftEbene1"/>
      </w:pPr>
      <w:r w:rsidRPr="00EC7207">
        <w:t>Schriftarten</w:t>
      </w:r>
      <w:r w:rsidR="004403B3" w:rsidRPr="00EC7207">
        <w:t xml:space="preserve"> und -größen</w:t>
      </w:r>
    </w:p>
    <w:p w14:paraId="4787612C" w14:textId="77777777" w:rsidR="00E121E8" w:rsidRDefault="00E121E8" w:rsidP="00330EA2">
      <w:pPr>
        <w:pStyle w:val="fiText"/>
      </w:pPr>
      <w:r>
        <w:t xml:space="preserve">Schriftart Text: Open Sans, 11 </w:t>
      </w:r>
      <w:r w:rsidR="004F3E4D">
        <w:t>Pt</w:t>
      </w:r>
    </w:p>
    <w:p w14:paraId="2FA7BC50" w14:textId="77777777" w:rsidR="00E121E8" w:rsidRDefault="00E121E8" w:rsidP="00330EA2">
      <w:pPr>
        <w:pStyle w:val="fiText"/>
      </w:pPr>
      <w:r>
        <w:t xml:space="preserve">Schriftart Überschriften: Open Sans, 14 </w:t>
      </w:r>
      <w:r w:rsidR="004F3E4D">
        <w:t>Pt</w:t>
      </w:r>
    </w:p>
    <w:p w14:paraId="50F00F0B" w14:textId="77777777" w:rsidR="00E121E8" w:rsidRDefault="00E121E8" w:rsidP="00330EA2">
      <w:pPr>
        <w:pStyle w:val="fiText"/>
      </w:pPr>
      <w:r>
        <w:t>Schriftart Beschriftungen</w:t>
      </w:r>
      <w:r w:rsidR="008343CC">
        <w:t>:</w:t>
      </w:r>
      <w:r>
        <w:t xml:space="preserve"> Open Sans, 10 </w:t>
      </w:r>
      <w:r w:rsidR="004F3E4D">
        <w:t>Pt</w:t>
      </w:r>
    </w:p>
    <w:p w14:paraId="247E0BDD" w14:textId="77777777" w:rsidR="008343CC" w:rsidRDefault="008343CC" w:rsidP="00330EA2">
      <w:pPr>
        <w:pStyle w:val="fiText"/>
      </w:pPr>
      <w:r>
        <w:t>Schriftart Literaturverzeichnis: Open Sans, 10</w:t>
      </w:r>
      <w:r w:rsidR="004F3E4D">
        <w:t xml:space="preserve"> Pt</w:t>
      </w:r>
    </w:p>
    <w:p w14:paraId="1299E239" w14:textId="77777777" w:rsidR="004403B3" w:rsidRDefault="00E121E8" w:rsidP="00330EA2">
      <w:pPr>
        <w:pStyle w:val="fiTranskripttext"/>
      </w:pPr>
      <w:r>
        <w:t>Schriftart Transkripte</w:t>
      </w:r>
      <w:r w:rsidR="001F213C">
        <w:t>:</w:t>
      </w:r>
      <w:r>
        <w:t xml:space="preserve"> </w:t>
      </w:r>
      <w:r w:rsidRPr="001F213C">
        <w:t>Courier New</w:t>
      </w:r>
      <w:r>
        <w:t xml:space="preserve">, </w:t>
      </w:r>
      <w:r w:rsidRPr="00C369BF">
        <w:t xml:space="preserve">10 </w:t>
      </w:r>
      <w:r w:rsidR="004F3E4D" w:rsidRPr="00C369BF">
        <w:t>Pt</w:t>
      </w:r>
    </w:p>
    <w:p w14:paraId="34885C61" w14:textId="77777777" w:rsidR="004403B3" w:rsidRDefault="004403B3" w:rsidP="00330EA2">
      <w:pPr>
        <w:spacing w:after="0" w:line="276" w:lineRule="auto"/>
        <w:jc w:val="both"/>
        <w:rPr>
          <w:rFonts w:ascii="Open Sans" w:hAnsi="Open Sans" w:cs="Open Sans"/>
          <w:shd w:val="clear" w:color="auto" w:fill="FFFFFF"/>
        </w:rPr>
      </w:pPr>
    </w:p>
    <w:p w14:paraId="6E4CCD80" w14:textId="77777777" w:rsidR="00E121E8" w:rsidRDefault="004403B3" w:rsidP="00330EA2">
      <w:pPr>
        <w:pStyle w:val="fiberschriftEbene1"/>
        <w:rPr>
          <w:lang w:eastAsia="de-DE"/>
        </w:rPr>
      </w:pPr>
      <w:r>
        <w:rPr>
          <w:lang w:eastAsia="de-DE"/>
        </w:rPr>
        <w:t>Literaturverweise</w:t>
      </w:r>
    </w:p>
    <w:p w14:paraId="1374A6A8" w14:textId="77777777" w:rsidR="00EE4BC9" w:rsidRDefault="00EE4BC9" w:rsidP="00330EA2">
      <w:pPr>
        <w:pStyle w:val="fiText"/>
        <w:rPr>
          <w:lang w:eastAsia="de-DE"/>
        </w:rPr>
      </w:pPr>
      <w:r>
        <w:rPr>
          <w:lang w:eastAsia="de-DE"/>
        </w:rPr>
        <w:t>Bitte nach</w:t>
      </w:r>
      <w:r w:rsidR="00E121E8" w:rsidRPr="00E121E8">
        <w:rPr>
          <w:lang w:eastAsia="de-DE"/>
        </w:rPr>
        <w:t xml:space="preserve"> Harvard</w:t>
      </w:r>
      <w:r>
        <w:rPr>
          <w:lang w:eastAsia="de-DE"/>
        </w:rPr>
        <w:t xml:space="preserve"> zitieren mit </w:t>
      </w:r>
      <w:r w:rsidR="00E121E8" w:rsidRPr="00E121E8">
        <w:rPr>
          <w:lang w:eastAsia="de-DE"/>
        </w:rPr>
        <w:t>Nennung der Quellen im Text</w:t>
      </w:r>
      <w:r>
        <w:rPr>
          <w:lang w:eastAsia="de-DE"/>
        </w:rPr>
        <w:t xml:space="preserve"> und</w:t>
      </w:r>
      <w:r w:rsidR="00E121E8" w:rsidRPr="00E121E8">
        <w:rPr>
          <w:lang w:eastAsia="de-DE"/>
        </w:rPr>
        <w:t xml:space="preserve"> Seitenangabe hinter dem Erscheinungsjahr nach einem Doppelpunkt</w:t>
      </w:r>
      <w:r>
        <w:rPr>
          <w:lang w:eastAsia="de-DE"/>
        </w:rPr>
        <w:t>.</w:t>
      </w:r>
    </w:p>
    <w:p w14:paraId="7D2A37F2" w14:textId="77777777" w:rsidR="00C369BF" w:rsidRDefault="00EE4BC9" w:rsidP="00330EA2">
      <w:pPr>
        <w:pStyle w:val="fiText"/>
        <w:numPr>
          <w:ilvl w:val="0"/>
          <w:numId w:val="12"/>
        </w:numPr>
      </w:pPr>
      <w:r w:rsidRPr="00EE4BC9">
        <w:t>Müller</w:t>
      </w:r>
      <w:r>
        <w:t xml:space="preserve"> </w:t>
      </w:r>
      <w:r w:rsidRPr="00B43514">
        <w:rPr>
          <w:rStyle w:val="fiLiteraturreferenzZchn"/>
        </w:rPr>
        <w:t xml:space="preserve">(2021: 22) </w:t>
      </w:r>
      <w:r>
        <w:t>sagt dazu…</w:t>
      </w:r>
    </w:p>
    <w:p w14:paraId="57B1329A" w14:textId="77777777" w:rsidR="00C369BF" w:rsidRDefault="00EE4BC9" w:rsidP="00330EA2">
      <w:pPr>
        <w:pStyle w:val="fiText"/>
        <w:numPr>
          <w:ilvl w:val="0"/>
          <w:numId w:val="12"/>
        </w:numPr>
      </w:pPr>
      <w:r>
        <w:t xml:space="preserve">Das ist ein Beispiel </w:t>
      </w:r>
      <w:r w:rsidRPr="00B43514">
        <w:rPr>
          <w:rStyle w:val="fiLiteraturreferenzZchn"/>
        </w:rPr>
        <w:t>(Müller 2021: 22)</w:t>
      </w:r>
      <w:r>
        <w:t xml:space="preserve"> für ein*e Autor*in.</w:t>
      </w:r>
    </w:p>
    <w:p w14:paraId="43EF292B" w14:textId="77777777" w:rsidR="00C369BF" w:rsidRDefault="00EE4BC9" w:rsidP="00330EA2">
      <w:pPr>
        <w:pStyle w:val="fiText"/>
        <w:numPr>
          <w:ilvl w:val="0"/>
          <w:numId w:val="10"/>
        </w:numPr>
        <w:rPr>
          <w:lang w:eastAsia="de-DE"/>
        </w:rPr>
      </w:pPr>
      <w:r>
        <w:rPr>
          <w:lang w:eastAsia="de-DE"/>
        </w:rPr>
        <w:t>Bei zwei Autor*innen sieht das so aus</w:t>
      </w:r>
      <w:r w:rsidR="00DA58B1">
        <w:rPr>
          <w:lang w:eastAsia="de-DE"/>
        </w:rPr>
        <w:t xml:space="preserve"> </w:t>
      </w:r>
      <w:r w:rsidR="00DA58B1" w:rsidRPr="00B43514">
        <w:rPr>
          <w:rStyle w:val="fiLiteraturreferenzZchn"/>
        </w:rPr>
        <w:t>(Müller/Meier 2022)</w:t>
      </w:r>
      <w:r>
        <w:rPr>
          <w:lang w:eastAsia="de-DE"/>
        </w:rPr>
        <w:t>.</w:t>
      </w:r>
    </w:p>
    <w:p w14:paraId="490B2DB0" w14:textId="77777777" w:rsidR="00C369BF" w:rsidRDefault="00EE4BC9" w:rsidP="00330EA2">
      <w:pPr>
        <w:pStyle w:val="fiText"/>
        <w:numPr>
          <w:ilvl w:val="0"/>
          <w:numId w:val="10"/>
        </w:numPr>
        <w:rPr>
          <w:lang w:eastAsia="de-DE"/>
        </w:rPr>
      </w:pPr>
      <w:r>
        <w:rPr>
          <w:lang w:eastAsia="de-DE"/>
        </w:rPr>
        <w:lastRenderedPageBreak/>
        <w:t xml:space="preserve">Mehrere Beiträge zum selben Sachverhalt </w:t>
      </w:r>
      <w:r w:rsidRPr="00B43514">
        <w:rPr>
          <w:rStyle w:val="fiLiteraturreferenzZchn"/>
        </w:rPr>
        <w:t xml:space="preserve">(Müller 2021; Meier 2022) </w:t>
      </w:r>
      <w:r>
        <w:rPr>
          <w:lang w:eastAsia="de-DE"/>
        </w:rPr>
        <w:t>werden mit Semikolon abgetrennt.</w:t>
      </w:r>
    </w:p>
    <w:p w14:paraId="4CE49553" w14:textId="77777777" w:rsidR="00C369BF" w:rsidRDefault="00EE4BC9" w:rsidP="00330EA2">
      <w:pPr>
        <w:pStyle w:val="fiText"/>
        <w:numPr>
          <w:ilvl w:val="0"/>
          <w:numId w:val="10"/>
        </w:numPr>
        <w:rPr>
          <w:lang w:eastAsia="de-DE"/>
        </w:rPr>
      </w:pPr>
      <w:r>
        <w:rPr>
          <w:lang w:eastAsia="de-DE"/>
        </w:rPr>
        <w:t>Zitiert man drei Autor*innen, sieht das so aus</w:t>
      </w:r>
      <w:r w:rsidR="00DA58B1">
        <w:rPr>
          <w:lang w:eastAsia="de-DE"/>
        </w:rPr>
        <w:t xml:space="preserve"> </w:t>
      </w:r>
      <w:r w:rsidR="00DA58B1" w:rsidRPr="00B43514">
        <w:rPr>
          <w:rStyle w:val="fiLiteraturreferenzZchn"/>
        </w:rPr>
        <w:t>(Müller/Meier/Pustekuchen 2023)</w:t>
      </w:r>
      <w:r>
        <w:rPr>
          <w:lang w:eastAsia="de-DE"/>
        </w:rPr>
        <w:t>.</w:t>
      </w:r>
    </w:p>
    <w:p w14:paraId="78416991" w14:textId="77777777" w:rsidR="00EE4BC9" w:rsidRDefault="00EE4BC9" w:rsidP="00330EA2">
      <w:pPr>
        <w:pStyle w:val="fiText"/>
        <w:numPr>
          <w:ilvl w:val="0"/>
          <w:numId w:val="10"/>
        </w:numPr>
        <w:rPr>
          <w:lang w:eastAsia="de-DE"/>
        </w:rPr>
      </w:pPr>
      <w:r>
        <w:rPr>
          <w:lang w:eastAsia="de-DE"/>
        </w:rPr>
        <w:t xml:space="preserve">Bei mehr als drei Autor*innen bitte abkürzen als </w:t>
      </w:r>
      <w:r w:rsidRPr="00B43514">
        <w:rPr>
          <w:rStyle w:val="fiLiteraturreferenzZchn"/>
        </w:rPr>
        <w:t>Müller et al. (2024)</w:t>
      </w:r>
      <w:r>
        <w:rPr>
          <w:lang w:eastAsia="de-DE"/>
        </w:rPr>
        <w:t xml:space="preserve">. </w:t>
      </w:r>
    </w:p>
    <w:p w14:paraId="007BC668" w14:textId="77777777" w:rsidR="00C369BF" w:rsidRPr="00EE4BC9" w:rsidRDefault="00C369BF" w:rsidP="00330EA2">
      <w:pPr>
        <w:pStyle w:val="fiText"/>
        <w:ind w:left="720"/>
        <w:rPr>
          <w:lang w:eastAsia="de-DE"/>
        </w:rPr>
      </w:pPr>
    </w:p>
    <w:p w14:paraId="27773875" w14:textId="77777777" w:rsidR="00EE4BC9" w:rsidRDefault="00EE4BC9" w:rsidP="00330EA2">
      <w:pPr>
        <w:pStyle w:val="fiText"/>
        <w:rPr>
          <w:lang w:eastAsia="de-DE"/>
        </w:rPr>
      </w:pPr>
      <w:r>
        <w:rPr>
          <w:lang w:eastAsia="de-DE"/>
        </w:rPr>
        <w:t xml:space="preserve">Auf Fußnoten bitte nur dann zurückgreifen, wenn sie unbedingt notwendig sind. </w:t>
      </w:r>
    </w:p>
    <w:p w14:paraId="23BDAE95" w14:textId="77777777" w:rsidR="00C369BF" w:rsidRDefault="00C369BF" w:rsidP="00330EA2">
      <w:pPr>
        <w:pStyle w:val="fiText"/>
        <w:rPr>
          <w:lang w:eastAsia="de-DE"/>
        </w:rPr>
      </w:pPr>
    </w:p>
    <w:p w14:paraId="3EDF5372" w14:textId="77777777" w:rsidR="004403B3" w:rsidRDefault="004403B3" w:rsidP="00330EA2">
      <w:pPr>
        <w:pStyle w:val="fiberschriftEbene1"/>
        <w:rPr>
          <w:lang w:eastAsia="de-DE"/>
        </w:rPr>
      </w:pPr>
      <w:r>
        <w:rPr>
          <w:lang w:eastAsia="de-DE"/>
        </w:rPr>
        <w:t>Transkripte</w:t>
      </w:r>
    </w:p>
    <w:p w14:paraId="18911F49" w14:textId="77777777" w:rsidR="00EE4BC9" w:rsidRPr="008B36A5" w:rsidRDefault="008B36A5" w:rsidP="00330EA2">
      <w:pPr>
        <w:pStyle w:val="fiText"/>
      </w:pPr>
      <w:r w:rsidRPr="008B36A5">
        <w:t xml:space="preserve">Verweise auf </w:t>
      </w:r>
      <w:r w:rsidR="007B509F">
        <w:t>Stellen in Transkripten</w:t>
      </w:r>
      <w:r w:rsidRPr="008B36A5">
        <w:t xml:space="preserve"> verhalten sich wie Literaturverweise</w:t>
      </w:r>
      <w:r w:rsidR="007B509F">
        <w:t>:</w:t>
      </w:r>
    </w:p>
    <w:p w14:paraId="1269EDAB" w14:textId="77777777" w:rsidR="00C369BF" w:rsidRDefault="008B36A5" w:rsidP="00330EA2">
      <w:pPr>
        <w:pStyle w:val="fiText"/>
        <w:numPr>
          <w:ilvl w:val="0"/>
          <w:numId w:val="11"/>
        </w:numPr>
      </w:pPr>
      <w:r>
        <w:t xml:space="preserve">Wiedergabe </w:t>
      </w:r>
      <w:r w:rsidR="004403B3">
        <w:t xml:space="preserve">im Fließtext </w:t>
      </w:r>
      <w:r>
        <w:t>in Open Sans 11, nicht Courier New 10</w:t>
      </w:r>
    </w:p>
    <w:p w14:paraId="04CF6ACD" w14:textId="77777777" w:rsidR="00C369BF" w:rsidRDefault="008B36A5" w:rsidP="00330EA2">
      <w:pPr>
        <w:pStyle w:val="fiText"/>
        <w:numPr>
          <w:ilvl w:val="0"/>
          <w:numId w:val="11"/>
        </w:numPr>
      </w:pPr>
      <w:r>
        <w:t xml:space="preserve">Markierung als Zitat mithilfe von Anführungszeichen </w:t>
      </w:r>
    </w:p>
    <w:p w14:paraId="2440FE5C" w14:textId="77777777" w:rsidR="008B36A5" w:rsidRDefault="008B36A5" w:rsidP="00330EA2">
      <w:pPr>
        <w:pStyle w:val="fiText"/>
        <w:numPr>
          <w:ilvl w:val="0"/>
          <w:numId w:val="11"/>
        </w:numPr>
      </w:pPr>
      <w:r>
        <w:t xml:space="preserve">„Zeile“ </w:t>
      </w:r>
      <w:r w:rsidR="00330EA2">
        <w:t>soll</w:t>
      </w:r>
      <w:r>
        <w:t xml:space="preserve"> im Fließtext ausgeschrieben werden, in einer Klammer bitte mit „Z.“ abkürzen und von einem Leerzeichen</w:t>
      </w:r>
      <w:r w:rsidR="00CB2E37">
        <w:t xml:space="preserve"> zwischen dem Punkt und der Zeilennummer</w:t>
      </w:r>
      <w:r>
        <w:t xml:space="preserve"> folgen lassen.</w:t>
      </w:r>
    </w:p>
    <w:p w14:paraId="6C6AD8A0" w14:textId="77777777" w:rsidR="008B36A5" w:rsidRDefault="008B36A5" w:rsidP="00330EA2">
      <w:pPr>
        <w:pStyle w:val="fiText"/>
      </w:pPr>
    </w:p>
    <w:p w14:paraId="5A055DB9" w14:textId="77777777" w:rsidR="008B36A5" w:rsidRDefault="008B36A5" w:rsidP="00330EA2">
      <w:pPr>
        <w:pStyle w:val="fiText"/>
      </w:pPr>
      <w:r>
        <w:t>Bsp: Auf die Selbstauskunft „i</w:t>
      </w:r>
      <w:r w:rsidRPr="00E121E8">
        <w:t>ch könnte jetzt nicht zeichnen</w:t>
      </w:r>
      <w:r>
        <w:t xml:space="preserve">“ (Z. 29) folgt eine Explikation („nicht einen Strich“, Z. 30). </w:t>
      </w:r>
    </w:p>
    <w:p w14:paraId="1AE955C1" w14:textId="77777777" w:rsidR="004403B3" w:rsidRDefault="004403B3" w:rsidP="00330EA2">
      <w:pPr>
        <w:pStyle w:val="fiText"/>
      </w:pPr>
    </w:p>
    <w:p w14:paraId="048B94E6" w14:textId="77777777" w:rsidR="004403B3" w:rsidRDefault="004403B3" w:rsidP="00330EA2">
      <w:pPr>
        <w:pStyle w:val="fiText"/>
      </w:pPr>
      <w:r>
        <w:t>Die Wahl der Transkriptionskonvention steht den Autor*innen selbstverständlich frei. Sie sollte aber im Text benannt werden. Eine Liste der verwendeten Konventionen im Anhang ist nicht notwendig, außer es werden wenig gebräuchlich</w:t>
      </w:r>
      <w:r w:rsidR="001F213C">
        <w:t>e</w:t>
      </w:r>
      <w:r>
        <w:t xml:space="preserve"> oder eigene Notationskonventionen gebraucht. Die Konventionen GAT2, nach Jefferson</w:t>
      </w:r>
      <w:r w:rsidR="00330EA2">
        <w:t xml:space="preserve"> und</w:t>
      </w:r>
      <w:r>
        <w:t xml:space="preserve"> nach Mondada gelten als üblich.</w:t>
      </w:r>
    </w:p>
    <w:p w14:paraId="79DBEF7A" w14:textId="77777777" w:rsidR="004403B3" w:rsidRDefault="004403B3" w:rsidP="00330EA2">
      <w:pPr>
        <w:pStyle w:val="fiText"/>
      </w:pPr>
    </w:p>
    <w:p w14:paraId="057F16CE" w14:textId="77777777" w:rsidR="004403B3" w:rsidRDefault="004403B3" w:rsidP="00330EA2">
      <w:pPr>
        <w:pStyle w:val="fiText"/>
      </w:pPr>
      <w:r>
        <w:t xml:space="preserve">Transkripte bitte als Text </w:t>
      </w:r>
      <w:r w:rsidR="00330EA2">
        <w:t xml:space="preserve">und nicht als Bild einfügen. Es sind sowohl Abstände per Leertasten als auch Tabstopps möglich. Bei komplexen Transkriptalignierungen sind auch Tabellen mit </w:t>
      </w:r>
      <w:r>
        <w:t>unsichtbaren Linien</w:t>
      </w:r>
      <w:r w:rsidR="00330EA2">
        <w:t xml:space="preserve"> erlaubt. </w:t>
      </w:r>
      <w:r>
        <w:t>Ausnahmen sind möglich, wenn die Argumentation eine komplexe Darstellung erfordert.</w:t>
      </w:r>
      <w:r w:rsidR="00330EA2">
        <w:t xml:space="preserve"> Dies bitte mit dem*der koordinierenden Redakteur*in absprechen.</w:t>
      </w:r>
    </w:p>
    <w:p w14:paraId="779A9D7F" w14:textId="77777777" w:rsidR="008B36A5" w:rsidRDefault="008B36A5" w:rsidP="00330EA2">
      <w:pPr>
        <w:spacing w:after="0" w:line="276" w:lineRule="auto"/>
        <w:jc w:val="both"/>
        <w:rPr>
          <w:rFonts w:ascii="Open Sans" w:hAnsi="Open Sans" w:cs="Open Sans"/>
          <w:shd w:val="clear" w:color="auto" w:fill="FFFFFF"/>
        </w:rPr>
      </w:pPr>
    </w:p>
    <w:p w14:paraId="019907FA" w14:textId="77777777" w:rsidR="008343CC" w:rsidRPr="008343CC" w:rsidRDefault="008343CC" w:rsidP="00330EA2">
      <w:pPr>
        <w:pStyle w:val="fiberschriftEbene1"/>
      </w:pPr>
      <w:r w:rsidRPr="008343CC">
        <w:t>Hervorhebungen</w:t>
      </w:r>
    </w:p>
    <w:p w14:paraId="66D3B897" w14:textId="77777777" w:rsidR="008343CC" w:rsidRDefault="008343CC" w:rsidP="00330EA2">
      <w:pPr>
        <w:pStyle w:val="fiText"/>
      </w:pPr>
      <w:r>
        <w:t xml:space="preserve">Bitte Hervorhebungen mit </w:t>
      </w:r>
      <w:r w:rsidRPr="00B43514">
        <w:rPr>
          <w:rStyle w:val="fikursivZchn"/>
        </w:rPr>
        <w:t>Kursivsetzung</w:t>
      </w:r>
      <w:r>
        <w:t xml:space="preserve"> sparsam einsetzen. Bitte nicht </w:t>
      </w:r>
      <w:r w:rsidRPr="008343CC">
        <w:rPr>
          <w:b/>
        </w:rPr>
        <w:t>fett</w:t>
      </w:r>
      <w:r>
        <w:t xml:space="preserve"> formatieren oder </w:t>
      </w:r>
      <w:r w:rsidRPr="008343CC">
        <w:rPr>
          <w:u w:val="single"/>
        </w:rPr>
        <w:t>unterstreichen</w:t>
      </w:r>
      <w:r>
        <w:t xml:space="preserve">. </w:t>
      </w:r>
    </w:p>
    <w:p w14:paraId="635D7097" w14:textId="77777777" w:rsidR="008343CC" w:rsidRDefault="008343CC" w:rsidP="00330EA2">
      <w:pPr>
        <w:spacing w:after="0" w:line="276" w:lineRule="auto"/>
        <w:jc w:val="both"/>
        <w:rPr>
          <w:rFonts w:ascii="Open Sans" w:hAnsi="Open Sans" w:cs="Open Sans"/>
          <w:shd w:val="clear" w:color="auto" w:fill="FFFFFF"/>
        </w:rPr>
      </w:pPr>
    </w:p>
    <w:p w14:paraId="12B54034" w14:textId="77777777" w:rsidR="008343CC" w:rsidRPr="008343CC" w:rsidRDefault="008343CC" w:rsidP="00330EA2">
      <w:pPr>
        <w:pStyle w:val="fiberschriftEbene1"/>
      </w:pPr>
      <w:r w:rsidRPr="008343CC">
        <w:t>Sprache</w:t>
      </w:r>
    </w:p>
    <w:p w14:paraId="4E6CBB38" w14:textId="77777777" w:rsidR="008343CC" w:rsidRDefault="008343CC" w:rsidP="00330EA2">
      <w:pPr>
        <w:pStyle w:val="fiText"/>
      </w:pPr>
      <w:r>
        <w:t>Der Artikel sollte den aktuellen Regeln deutscher</w:t>
      </w:r>
      <w:r w:rsidR="00330EA2">
        <w:t xml:space="preserve"> bzw. englischer</w:t>
      </w:r>
      <w:r>
        <w:t xml:space="preserve"> Rechtschreib- und Grammatikregeln folgen. Bitte kein generisches Maskulinum, sondern gendergerechte Sprache verwenden. Das Mittel dazu steht den Autor*innen frei</w:t>
      </w:r>
      <w:r w:rsidR="001F213C">
        <w:t>, solange es im Text einheitlich verwendet wird.</w:t>
      </w:r>
      <w:r>
        <w:t xml:space="preserve"> </w:t>
      </w:r>
    </w:p>
    <w:p w14:paraId="3C573341" w14:textId="77777777" w:rsidR="00CB2E37" w:rsidRDefault="00CB2E37" w:rsidP="00330EA2">
      <w:pPr>
        <w:spacing w:after="0" w:line="276" w:lineRule="auto"/>
        <w:jc w:val="both"/>
        <w:rPr>
          <w:rFonts w:ascii="Open Sans" w:hAnsi="Open Sans" w:cs="Open Sans"/>
          <w:shd w:val="clear" w:color="auto" w:fill="FFFFFF"/>
        </w:rPr>
      </w:pPr>
    </w:p>
    <w:p w14:paraId="78560B44" w14:textId="77777777" w:rsidR="00CB2E37" w:rsidRPr="00CB2E37" w:rsidRDefault="00CB2E37" w:rsidP="00330EA2">
      <w:pPr>
        <w:pStyle w:val="fiberschriftEbene1"/>
      </w:pPr>
      <w:r w:rsidRPr="00CB2E37">
        <w:t>Abbildungen</w:t>
      </w:r>
    </w:p>
    <w:p w14:paraId="17FB3AEC" w14:textId="77777777" w:rsidR="00CB2E37" w:rsidRDefault="00CB2E37" w:rsidP="00330EA2">
      <w:pPr>
        <w:pStyle w:val="fiText"/>
      </w:pPr>
      <w:r>
        <w:t xml:space="preserve">Jede Abbildung muss eine Abbildungsbeschriftung mit Nummerierung erhalten. Abbildungen sind im Text an der jeweiligen Stelle zu platzieren. Der*die Einreichende muss die Rechte an den Abbildungen besitzen.  </w:t>
      </w:r>
    </w:p>
    <w:p w14:paraId="1C103618" w14:textId="77777777" w:rsidR="008343CC" w:rsidRPr="00EC7207" w:rsidRDefault="008343CC" w:rsidP="00EC7207">
      <w:pPr>
        <w:pStyle w:val="fiText"/>
      </w:pPr>
    </w:p>
    <w:p w14:paraId="34F7FFB3" w14:textId="77777777" w:rsidR="008B36A5" w:rsidRPr="008343CC" w:rsidRDefault="008B36A5" w:rsidP="00330EA2">
      <w:pPr>
        <w:pStyle w:val="fiberschriftEbene1"/>
      </w:pPr>
      <w:r w:rsidRPr="008343CC">
        <w:t>Literaturverzeichnis</w:t>
      </w:r>
    </w:p>
    <w:p w14:paraId="29194CB9" w14:textId="77777777" w:rsidR="007B509F" w:rsidRPr="0057009B" w:rsidRDefault="008B36A5" w:rsidP="00EC7207">
      <w:pPr>
        <w:pStyle w:val="fikursiv"/>
      </w:pPr>
      <w:r w:rsidRPr="0057009B">
        <w:t>Monographie:</w:t>
      </w:r>
    </w:p>
    <w:p w14:paraId="4AA10EC0" w14:textId="77777777" w:rsidR="00CB2E37" w:rsidRPr="0057009B" w:rsidRDefault="00CB2E37" w:rsidP="00330EA2">
      <w:pPr>
        <w:pStyle w:val="CitaviLiteraturverzeichnis"/>
        <w:spacing w:after="0" w:line="276" w:lineRule="auto"/>
        <w:jc w:val="both"/>
        <w:rPr>
          <w:rFonts w:ascii="Open Sans" w:eastAsia="Segoe UI" w:hAnsi="Open Sans" w:cs="Open Sans"/>
          <w:sz w:val="20"/>
          <w:szCs w:val="20"/>
        </w:rPr>
      </w:pPr>
    </w:p>
    <w:p w14:paraId="1FBFC8C6" w14:textId="77777777" w:rsidR="008343CC" w:rsidRPr="007B509F" w:rsidRDefault="008343CC" w:rsidP="00FE7826">
      <w:pPr>
        <w:pStyle w:val="fiLiteraturverzeichnis"/>
      </w:pPr>
      <w:r w:rsidRPr="0057009B">
        <w:rPr>
          <w:lang w:val="de-DE"/>
        </w:rPr>
        <w:t xml:space="preserve">Kendon, Adam (2004): Gesture. </w:t>
      </w:r>
      <w:r w:rsidRPr="007B509F">
        <w:t>Visible action as utterance. Cambridge, New York: Cambridge University Press.</w:t>
      </w:r>
    </w:p>
    <w:p w14:paraId="1B86126C" w14:textId="77777777" w:rsidR="00CB2E37" w:rsidRPr="007B509F" w:rsidRDefault="00CB2E37" w:rsidP="00330EA2">
      <w:pPr>
        <w:pStyle w:val="CitaviLiteraturverzeichnis"/>
        <w:spacing w:after="0" w:line="276" w:lineRule="auto"/>
        <w:jc w:val="both"/>
        <w:rPr>
          <w:rFonts w:ascii="Open Sans" w:hAnsi="Open Sans" w:cs="Open Sans"/>
          <w:sz w:val="22"/>
          <w:szCs w:val="22"/>
          <w:lang w:val="en-US"/>
        </w:rPr>
      </w:pPr>
    </w:p>
    <w:p w14:paraId="017D7F72" w14:textId="77777777" w:rsidR="007B509F" w:rsidRPr="007B509F" w:rsidRDefault="008B36A5" w:rsidP="00EC7207">
      <w:pPr>
        <w:pStyle w:val="fikursiv"/>
      </w:pPr>
      <w:r w:rsidRPr="007B509F">
        <w:t>Beitrag in Sammelband:</w:t>
      </w:r>
      <w:r w:rsidR="008343CC" w:rsidRPr="007B509F">
        <w:t xml:space="preserve"> </w:t>
      </w:r>
    </w:p>
    <w:p w14:paraId="468EF375" w14:textId="77777777" w:rsidR="00CB2E37" w:rsidRDefault="00CB2E37" w:rsidP="00330EA2">
      <w:pPr>
        <w:spacing w:after="0" w:line="276" w:lineRule="auto"/>
        <w:jc w:val="both"/>
        <w:rPr>
          <w:rFonts w:ascii="Open Sans" w:eastAsia="Segoe UI" w:hAnsi="Open Sans" w:cs="Open Sans"/>
          <w:sz w:val="20"/>
          <w:szCs w:val="20"/>
        </w:rPr>
      </w:pPr>
    </w:p>
    <w:p w14:paraId="751EAE70" w14:textId="77777777" w:rsidR="008343CC" w:rsidRPr="000556B3" w:rsidRDefault="008343CC" w:rsidP="00FE7826">
      <w:pPr>
        <w:pStyle w:val="fiLiteraturverzeichnis"/>
        <w:rPr>
          <w:shd w:val="clear" w:color="auto" w:fill="FFFFFF"/>
          <w:lang w:val="de-DE"/>
        </w:rPr>
      </w:pPr>
      <w:r w:rsidRPr="000556B3">
        <w:rPr>
          <w:lang w:val="de-DE"/>
        </w:rPr>
        <w:t>Heidtmann, Daniela; Föh, Marie-Joan (2007): Verbale Abstinenz als Form interaktiver Beteiligung. In: Reinhold Schmitt (Hg.): Koordination. Analysen zur multimodalen Interaktion. Tübingen: Narr (Studien zur deutschen Sprache, Bd. 38), S. 263–292.</w:t>
      </w:r>
    </w:p>
    <w:p w14:paraId="3516E950" w14:textId="77777777" w:rsidR="008343CC" w:rsidRPr="007B509F" w:rsidRDefault="008343CC" w:rsidP="00330EA2">
      <w:pPr>
        <w:spacing w:after="0" w:line="276" w:lineRule="auto"/>
        <w:jc w:val="both"/>
        <w:rPr>
          <w:rFonts w:ascii="Open Sans" w:hAnsi="Open Sans" w:cs="Open Sans"/>
          <w:shd w:val="clear" w:color="auto" w:fill="FFFFFF"/>
        </w:rPr>
      </w:pPr>
    </w:p>
    <w:p w14:paraId="4B0167D2" w14:textId="77777777" w:rsidR="007B509F" w:rsidRPr="007B509F" w:rsidRDefault="008B36A5" w:rsidP="00EC7207">
      <w:pPr>
        <w:pStyle w:val="fikursiv"/>
        <w:rPr>
          <w:lang w:val="en-US"/>
        </w:rPr>
      </w:pPr>
      <w:r w:rsidRPr="007B509F">
        <w:rPr>
          <w:lang w:val="en-US"/>
        </w:rPr>
        <w:t>Zeitschriftenartikel:</w:t>
      </w:r>
    </w:p>
    <w:p w14:paraId="0FF8C141" w14:textId="77777777" w:rsidR="00CB2E37" w:rsidRDefault="00CB2E37" w:rsidP="00330EA2">
      <w:pPr>
        <w:spacing w:after="0" w:line="276" w:lineRule="auto"/>
        <w:jc w:val="both"/>
        <w:rPr>
          <w:rFonts w:ascii="Open Sans" w:hAnsi="Open Sans" w:cs="Open Sans"/>
          <w:sz w:val="20"/>
          <w:szCs w:val="20"/>
          <w:lang w:val="en-US"/>
        </w:rPr>
      </w:pPr>
    </w:p>
    <w:p w14:paraId="551A858C" w14:textId="77777777" w:rsidR="008B36A5" w:rsidRPr="004B3B70" w:rsidRDefault="008B36A5" w:rsidP="00FE7826">
      <w:pPr>
        <w:pStyle w:val="fiLiteraturverzeichnis"/>
      </w:pPr>
      <w:r w:rsidRPr="00CB2E37">
        <w:t xml:space="preserve">Sacks, Harvey; Schegloff, Emanuel A.; Jefferson, Gail (1974): A simplest systematics for the organisation of turn-talking in conversation. </w:t>
      </w:r>
      <w:r w:rsidRPr="004B3B70">
        <w:t xml:space="preserve">In: </w:t>
      </w:r>
      <w:r w:rsidRPr="004B3B70">
        <w:rPr>
          <w:i/>
          <w:iCs/>
        </w:rPr>
        <w:t xml:space="preserve">Language </w:t>
      </w:r>
      <w:r w:rsidRPr="004B3B70">
        <w:t>50 (4), S. 696–735.</w:t>
      </w:r>
    </w:p>
    <w:p w14:paraId="758228C4" w14:textId="77777777" w:rsidR="008343CC" w:rsidRPr="004B3B70" w:rsidRDefault="008343CC" w:rsidP="00330EA2">
      <w:pPr>
        <w:spacing w:after="0" w:line="276" w:lineRule="auto"/>
        <w:jc w:val="both"/>
        <w:rPr>
          <w:rFonts w:ascii="Open Sans" w:hAnsi="Open Sans" w:cs="Open Sans"/>
          <w:lang w:val="en-US"/>
        </w:rPr>
      </w:pPr>
    </w:p>
    <w:p w14:paraId="1D62F066" w14:textId="77777777" w:rsidR="008343CC" w:rsidRPr="004B3B70" w:rsidRDefault="008343CC" w:rsidP="00EC7207">
      <w:pPr>
        <w:pStyle w:val="fikursiv"/>
        <w:rPr>
          <w:lang w:val="en-US"/>
        </w:rPr>
      </w:pPr>
      <w:r w:rsidRPr="004B3B70">
        <w:rPr>
          <w:lang w:val="en-US"/>
        </w:rPr>
        <w:t xml:space="preserve">Onlinebeitrag: </w:t>
      </w:r>
    </w:p>
    <w:p w14:paraId="77AD4301" w14:textId="77777777" w:rsidR="00CB2E37" w:rsidRPr="004B3B70" w:rsidRDefault="00CB2E37" w:rsidP="00330EA2">
      <w:pPr>
        <w:spacing w:after="0" w:line="276" w:lineRule="auto"/>
        <w:jc w:val="both"/>
        <w:rPr>
          <w:rFonts w:ascii="Open Sans" w:hAnsi="Open Sans" w:cs="Open Sans"/>
          <w:sz w:val="20"/>
          <w:szCs w:val="20"/>
          <w:shd w:val="clear" w:color="auto" w:fill="FFFFFF"/>
          <w:lang w:val="en-US"/>
        </w:rPr>
      </w:pPr>
    </w:p>
    <w:p w14:paraId="4CF08848" w14:textId="77777777" w:rsidR="008B36A5" w:rsidRPr="00FE7826" w:rsidRDefault="004B3B70" w:rsidP="004B3B70">
      <w:pPr>
        <w:pStyle w:val="fibibliography"/>
        <w:rPr>
          <w:shd w:val="clear" w:color="auto" w:fill="FFFFFF"/>
          <w:lang w:val="de-DE"/>
        </w:rPr>
      </w:pPr>
      <w:r w:rsidRPr="004437EC">
        <w:rPr>
          <w:shd w:val="clear" w:color="auto" w:fill="FFFFFF"/>
        </w:rPr>
        <w:t xml:space="preserve">Stokoe, Elizabeth (2104): The science of analyzing conversations, second by second. </w:t>
      </w:r>
      <w:r w:rsidRPr="0057009B">
        <w:rPr>
          <w:shd w:val="clear" w:color="auto" w:fill="FFFFFF"/>
          <w:lang w:val="de-DE"/>
        </w:rPr>
        <w:t xml:space="preserve">In: </w:t>
      </w:r>
      <w:r w:rsidRPr="0057009B">
        <w:rPr>
          <w:i/>
          <w:iCs/>
          <w:shd w:val="clear" w:color="auto" w:fill="FFFFFF"/>
          <w:lang w:val="de-DE"/>
        </w:rPr>
        <w:t>TEDx Talks</w:t>
      </w:r>
      <w:r w:rsidRPr="0057009B">
        <w:rPr>
          <w:shd w:val="clear" w:color="auto" w:fill="FFFFFF"/>
          <w:lang w:val="de-DE"/>
        </w:rPr>
        <w:t xml:space="preserve">. </w:t>
      </w:r>
      <w:r w:rsidRPr="004B3B70">
        <w:rPr>
          <w:shd w:val="clear" w:color="auto" w:fill="FFFFFF"/>
          <w:lang w:val="de-DE"/>
        </w:rPr>
        <w:t>Au</w:t>
      </w:r>
      <w:r>
        <w:rPr>
          <w:shd w:val="clear" w:color="auto" w:fill="FFFFFF"/>
          <w:lang w:val="de-DE"/>
        </w:rPr>
        <w:t>frufbar unter</w:t>
      </w:r>
      <w:r w:rsidRPr="004B3B70">
        <w:rPr>
          <w:shd w:val="clear" w:color="auto" w:fill="FFFFFF"/>
          <w:lang w:val="de-DE"/>
        </w:rPr>
        <w:t xml:space="preserve">: </w:t>
      </w:r>
      <w:hyperlink r:id="rId9" w:history="1">
        <w:r w:rsidRPr="004B3B70">
          <w:rPr>
            <w:rStyle w:val="Hyperlink"/>
            <w:lang w:val="de-DE"/>
          </w:rPr>
          <w:t>https://www.youtube.com/watch?v=MtOG5PK8xDA</w:t>
        </w:r>
      </w:hyperlink>
      <w:r w:rsidRPr="004B3B70">
        <w:rPr>
          <w:shd w:val="clear" w:color="auto" w:fill="FFFFFF"/>
          <w:lang w:val="de-DE"/>
        </w:rPr>
        <w:t xml:space="preserve"> [12</w:t>
      </w:r>
      <w:r>
        <w:rPr>
          <w:shd w:val="clear" w:color="auto" w:fill="FFFFFF"/>
          <w:lang w:val="de-DE"/>
        </w:rPr>
        <w:t>.11.</w:t>
      </w:r>
      <w:r w:rsidRPr="004B3B70">
        <w:rPr>
          <w:shd w:val="clear" w:color="auto" w:fill="FFFFFF"/>
          <w:lang w:val="de-DE"/>
        </w:rPr>
        <w:t>2021].</w:t>
      </w:r>
    </w:p>
    <w:p w14:paraId="42A90301" w14:textId="77777777" w:rsidR="007B509F" w:rsidRDefault="007B509F" w:rsidP="00330EA2">
      <w:pPr>
        <w:spacing w:after="0" w:line="276" w:lineRule="auto"/>
        <w:jc w:val="both"/>
        <w:rPr>
          <w:rFonts w:ascii="Open Sans" w:hAnsi="Open Sans" w:cs="Open Sans"/>
          <w:sz w:val="20"/>
          <w:szCs w:val="20"/>
          <w:shd w:val="clear" w:color="auto" w:fill="FFFFFF"/>
        </w:rPr>
      </w:pPr>
    </w:p>
    <w:p w14:paraId="68E516D3" w14:textId="77777777" w:rsidR="007B509F" w:rsidRDefault="007B509F" w:rsidP="00330EA2">
      <w:pPr>
        <w:pStyle w:val="fiText"/>
      </w:pPr>
      <w:r w:rsidRPr="007B509F">
        <w:t>Weitere Publikationsformen sollten sich an diesem Stil orientieren.</w:t>
      </w:r>
    </w:p>
    <w:p w14:paraId="37A99836" w14:textId="77777777" w:rsidR="00A1199B" w:rsidRDefault="00A1199B" w:rsidP="00330EA2">
      <w:pPr>
        <w:spacing w:after="0" w:line="276" w:lineRule="auto"/>
        <w:jc w:val="both"/>
        <w:rPr>
          <w:rFonts w:ascii="Open Sans" w:hAnsi="Open Sans" w:cs="Open Sans"/>
          <w:shd w:val="clear" w:color="auto" w:fill="FFFFFF"/>
        </w:rPr>
      </w:pPr>
    </w:p>
    <w:p w14:paraId="00411741" w14:textId="77777777" w:rsidR="00A1199B" w:rsidRDefault="00A1199B" w:rsidP="00330EA2">
      <w:pPr>
        <w:pStyle w:val="fiberschriftEbene1"/>
      </w:pPr>
      <w:r w:rsidRPr="001347FC">
        <w:t>Hinweis zu diesem Dokument</w:t>
      </w:r>
    </w:p>
    <w:p w14:paraId="5C25BE9A" w14:textId="77777777" w:rsidR="00A1199B" w:rsidRDefault="00A1199B" w:rsidP="00EC7207">
      <w:pPr>
        <w:pStyle w:val="fiText"/>
      </w:pPr>
      <w:r>
        <w:t xml:space="preserve">Bei diesem Stylesheet handelt es sich um Version </w:t>
      </w:r>
      <w:r w:rsidR="0057009B">
        <w:t>1</w:t>
      </w:r>
      <w:r>
        <w:t>.</w:t>
      </w:r>
      <w:r w:rsidR="0057009B">
        <w:t>0</w:t>
      </w:r>
      <w:r>
        <w:t xml:space="preserve"> vom </w:t>
      </w:r>
      <w:r w:rsidR="0057009B">
        <w:t>02</w:t>
      </w:r>
      <w:r>
        <w:t>.</w:t>
      </w:r>
      <w:r w:rsidR="00E526DA">
        <w:t>1</w:t>
      </w:r>
      <w:r w:rsidR="0057009B">
        <w:t>2</w:t>
      </w:r>
      <w:r>
        <w:t xml:space="preserve">.2021. Es regelt die Formatierung von Beiträgen für die Fachzeitschrift </w:t>
      </w:r>
      <w:r w:rsidRPr="00B43514">
        <w:rPr>
          <w:rStyle w:val="fikursivZchn"/>
        </w:rPr>
        <w:t>fokus:interaktion</w:t>
      </w:r>
      <w:r>
        <w:t>. Vor dem Erstellen eines Beitrags wird empfohlen</w:t>
      </w:r>
      <w:r w:rsidR="00330EA2">
        <w:t xml:space="preserve"> zu überprüfen</w:t>
      </w:r>
      <w:r>
        <w:t xml:space="preserve">, ob ggf. ein aktuelleres Stylesheet unter </w:t>
      </w:r>
      <w:hyperlink r:id="rId10" w:history="1">
        <w:r w:rsidR="004B3B70" w:rsidRPr="00702B3C">
          <w:rPr>
            <w:rStyle w:val="Hyperlink"/>
          </w:rPr>
          <w:t>www.fokusinteraktion.de/beitrageinreichen</w:t>
        </w:r>
      </w:hyperlink>
      <w:r>
        <w:t xml:space="preserve"> verfügbar ist.  </w:t>
      </w:r>
    </w:p>
    <w:p w14:paraId="2F0DF74F" w14:textId="77777777" w:rsidR="00FE7826" w:rsidRDefault="00FE7826" w:rsidP="00EC7207">
      <w:pPr>
        <w:pStyle w:val="fiText"/>
      </w:pPr>
    </w:p>
    <w:p w14:paraId="45D56000" w14:textId="77777777" w:rsidR="00FE7826" w:rsidRDefault="00FE7826" w:rsidP="00EC7207">
      <w:pPr>
        <w:pStyle w:val="fiText"/>
      </w:pPr>
      <w:r>
        <w:t xml:space="preserve">Die mit diesem Dokument verknüpften Formatvorlagen unterstützen bei der Dokumenterstellung. </w:t>
      </w:r>
    </w:p>
    <w:p w14:paraId="25D0B2B9" w14:textId="77777777" w:rsidR="0057009B" w:rsidRDefault="0057009B" w:rsidP="00EC7207">
      <w:pPr>
        <w:pStyle w:val="fiText"/>
      </w:pPr>
    </w:p>
    <w:p w14:paraId="52652B10" w14:textId="77777777" w:rsidR="0057009B" w:rsidRDefault="0057009B" w:rsidP="00EC7207">
      <w:pPr>
        <w:pStyle w:val="fiText"/>
      </w:pPr>
    </w:p>
    <w:p w14:paraId="0E31E613" w14:textId="77777777" w:rsidR="0057009B" w:rsidRDefault="0057009B" w:rsidP="00EC7207">
      <w:pPr>
        <w:pStyle w:val="fiText"/>
      </w:pPr>
    </w:p>
    <w:p w14:paraId="2B54118A" w14:textId="77777777" w:rsidR="0057009B" w:rsidRDefault="0057009B" w:rsidP="00EC7207">
      <w:pPr>
        <w:pStyle w:val="fiText"/>
      </w:pPr>
      <w:r>
        <w:lastRenderedPageBreak/>
        <w:t>[Bitte die folgenden Informationen im Dokument belassen, da sie die Lizenzen regeln.]</w:t>
      </w:r>
    </w:p>
    <w:p w14:paraId="53319C2B" w14:textId="77777777" w:rsidR="0057009B" w:rsidRDefault="0057009B" w:rsidP="00EC7207">
      <w:pPr>
        <w:pStyle w:val="fiText"/>
      </w:pPr>
    </w:p>
    <w:p w14:paraId="314110F0" w14:textId="77777777" w:rsidR="0057009B" w:rsidRPr="0057009B" w:rsidRDefault="0057009B" w:rsidP="0057009B">
      <w:pPr>
        <w:shd w:val="clear" w:color="auto" w:fill="FFFFFF"/>
        <w:rPr>
          <w:rFonts w:ascii="Open Sans" w:hAnsi="Open Sans" w:cs="Open Sans"/>
          <w:color w:val="212121"/>
          <w:sz w:val="23"/>
          <w:szCs w:val="23"/>
        </w:rPr>
      </w:pPr>
      <w:r w:rsidRPr="0057009B">
        <w:rPr>
          <w:rFonts w:ascii="Open Sans" w:hAnsi="Open Sans" w:cs="Open Sans"/>
          <w:color w:val="212121"/>
        </w:rPr>
        <w:t>DOI: </w:t>
      </w:r>
      <w:hyperlink r:id="rId11" w:history="1">
        <w:r w:rsidRPr="00895D72">
          <w:rPr>
            <w:rStyle w:val="Hyperlink"/>
            <w:rFonts w:ascii="Open Sans" w:hAnsi="Open Sans" w:cs="Open Sans"/>
          </w:rPr>
          <w:t>https://doi.org/10.17185/duepublico/</w:t>
        </w:r>
      </w:hyperlink>
      <w:r>
        <w:rPr>
          <w:rFonts w:ascii="Open Sans" w:hAnsi="Open Sans" w:cs="Open Sans"/>
          <w:color w:val="212121"/>
        </w:rPr>
        <w:t>XXXXX</w:t>
      </w:r>
    </w:p>
    <w:p w14:paraId="28338F92" w14:textId="77777777" w:rsidR="0057009B" w:rsidRPr="0057009B" w:rsidRDefault="0057009B" w:rsidP="00343A10">
      <w:pPr>
        <w:shd w:val="clear" w:color="auto" w:fill="FFFFFF"/>
        <w:spacing w:after="0"/>
        <w:rPr>
          <w:rFonts w:ascii="Open Sans" w:hAnsi="Open Sans" w:cs="Open Sans"/>
          <w:color w:val="212121"/>
          <w:sz w:val="23"/>
          <w:szCs w:val="23"/>
        </w:rPr>
      </w:pPr>
      <w:r w:rsidRPr="0057009B">
        <w:rPr>
          <w:rFonts w:ascii="Open Sans" w:hAnsi="Open Sans" w:cs="Open Sans"/>
          <w:color w:val="212121"/>
        </w:rPr>
        <w:t> </w:t>
      </w:r>
    </w:p>
    <w:p w14:paraId="5D179959" w14:textId="77777777" w:rsidR="0057009B" w:rsidRPr="0057009B" w:rsidRDefault="0057009B" w:rsidP="00343A10">
      <w:pPr>
        <w:shd w:val="clear" w:color="auto" w:fill="FFFFFF"/>
        <w:spacing w:after="0"/>
        <w:rPr>
          <w:rFonts w:ascii="Open Sans" w:hAnsi="Open Sans" w:cs="Open Sans"/>
          <w:color w:val="212121"/>
          <w:sz w:val="23"/>
          <w:szCs w:val="23"/>
        </w:rPr>
      </w:pPr>
      <w:r w:rsidRPr="0057009B">
        <w:rPr>
          <w:rFonts w:ascii="Open Sans" w:hAnsi="Open Sans" w:cs="Open Sans"/>
          <w:b/>
          <w:bCs/>
          <w:color w:val="212121"/>
        </w:rPr>
        <w:t>Veröffentlichende Institution:</w:t>
      </w:r>
    </w:p>
    <w:p w14:paraId="6D62C5D8" w14:textId="77777777" w:rsidR="0057009B" w:rsidRPr="0057009B" w:rsidRDefault="0057009B" w:rsidP="00343A10">
      <w:pPr>
        <w:shd w:val="clear" w:color="auto" w:fill="FFFFFF"/>
        <w:spacing w:after="0"/>
        <w:rPr>
          <w:rFonts w:ascii="Open Sans" w:hAnsi="Open Sans" w:cs="Open Sans"/>
          <w:color w:val="212121"/>
          <w:sz w:val="23"/>
          <w:szCs w:val="23"/>
        </w:rPr>
      </w:pPr>
      <w:r w:rsidRPr="0057009B">
        <w:rPr>
          <w:rFonts w:ascii="Open Sans" w:hAnsi="Open Sans" w:cs="Open Sans"/>
          <w:color w:val="212121"/>
        </w:rPr>
        <w:t>Universität Duisburg-Essen</w:t>
      </w:r>
    </w:p>
    <w:p w14:paraId="014CD97F" w14:textId="77777777" w:rsidR="0057009B" w:rsidRPr="0057009B" w:rsidRDefault="0057009B" w:rsidP="00343A10">
      <w:pPr>
        <w:shd w:val="clear" w:color="auto" w:fill="FFFFFF"/>
        <w:spacing w:after="0"/>
        <w:rPr>
          <w:rFonts w:ascii="Open Sans" w:hAnsi="Open Sans" w:cs="Open Sans"/>
          <w:color w:val="212121"/>
          <w:sz w:val="23"/>
          <w:szCs w:val="23"/>
        </w:rPr>
      </w:pPr>
      <w:r w:rsidRPr="0057009B">
        <w:rPr>
          <w:rFonts w:ascii="Open Sans" w:hAnsi="Open Sans" w:cs="Open Sans"/>
          <w:color w:val="212121"/>
        </w:rPr>
        <w:t>Universitätsbibliothek, DuEPublico</w:t>
      </w:r>
    </w:p>
    <w:p w14:paraId="7C409182" w14:textId="77777777" w:rsidR="0057009B" w:rsidRPr="0057009B" w:rsidRDefault="00822F77" w:rsidP="00343A10">
      <w:pPr>
        <w:shd w:val="clear" w:color="auto" w:fill="FFFFFF"/>
        <w:spacing w:after="0"/>
        <w:rPr>
          <w:rFonts w:ascii="Open Sans" w:hAnsi="Open Sans" w:cs="Open Sans"/>
          <w:color w:val="212121"/>
          <w:sz w:val="23"/>
          <w:szCs w:val="23"/>
        </w:rPr>
      </w:pPr>
      <w:hyperlink r:id="rId12" w:tgtFrame="_blank" w:history="1">
        <w:r w:rsidR="0057009B" w:rsidRPr="0057009B">
          <w:rPr>
            <w:rStyle w:val="Hyperlink"/>
            <w:rFonts w:ascii="Open Sans" w:hAnsi="Open Sans" w:cs="Open Sans"/>
          </w:rPr>
          <w:t>https://duepublico2.uni-due.de</w:t>
        </w:r>
      </w:hyperlink>
    </w:p>
    <w:p w14:paraId="541B2728" w14:textId="77777777" w:rsidR="0057009B" w:rsidRPr="0057009B" w:rsidRDefault="0057009B" w:rsidP="00343A10">
      <w:pPr>
        <w:shd w:val="clear" w:color="auto" w:fill="FFFFFF"/>
        <w:spacing w:after="0"/>
        <w:rPr>
          <w:rFonts w:ascii="Open Sans" w:hAnsi="Open Sans" w:cs="Open Sans"/>
          <w:color w:val="212121"/>
          <w:sz w:val="23"/>
          <w:szCs w:val="23"/>
        </w:rPr>
      </w:pPr>
      <w:r w:rsidRPr="0057009B">
        <w:rPr>
          <w:rFonts w:ascii="Open Sans" w:hAnsi="Open Sans" w:cs="Open Sans"/>
          <w:color w:val="000000"/>
        </w:rPr>
        <w:t> </w:t>
      </w:r>
      <w:r w:rsidRPr="0057009B">
        <w:rPr>
          <w:rFonts w:ascii="Open Sans" w:hAnsi="Open Sans" w:cs="Open Sans"/>
          <w:color w:val="212121"/>
        </w:rPr>
        <w:t> </w:t>
      </w:r>
    </w:p>
    <w:p w14:paraId="30BA035F" w14:textId="77777777" w:rsidR="0057009B" w:rsidRPr="0057009B" w:rsidRDefault="0057009B" w:rsidP="0057009B">
      <w:pPr>
        <w:pStyle w:val="fiAbstracttext"/>
        <w:rPr>
          <w:sz w:val="24"/>
          <w:szCs w:val="24"/>
        </w:rPr>
      </w:pPr>
      <w:r w:rsidRPr="0057009B">
        <w:rPr>
          <w:noProof/>
        </w:rPr>
        <w:drawing>
          <wp:anchor distT="0" distB="0" distL="114300" distR="114300" simplePos="0" relativeHeight="251659264" behindDoc="0" locked="0" layoutInCell="1" allowOverlap="1" wp14:anchorId="6BE341D8" wp14:editId="0861DCBB">
            <wp:simplePos x="0" y="0"/>
            <wp:positionH relativeFrom="column">
              <wp:posOffset>4445</wp:posOffset>
            </wp:positionH>
            <wp:positionV relativeFrom="paragraph">
              <wp:posOffset>-2540</wp:posOffset>
            </wp:positionV>
            <wp:extent cx="1038225" cy="361950"/>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361950"/>
                    </a:xfrm>
                    <a:prstGeom prst="rect">
                      <a:avLst/>
                    </a:prstGeom>
                    <a:noFill/>
                    <a:ln>
                      <a:noFill/>
                    </a:ln>
                  </pic:spPr>
                </pic:pic>
              </a:graphicData>
            </a:graphic>
          </wp:anchor>
        </w:drawing>
      </w:r>
      <w:r w:rsidRPr="0057009B">
        <w:t>D</w:t>
      </w:r>
      <w:r w:rsidRPr="0057009B">
        <w:rPr>
          <w:sz w:val="20"/>
          <w:szCs w:val="22"/>
        </w:rPr>
        <w:t>ieses Werk ist lizenziert unter einer </w:t>
      </w:r>
      <w:hyperlink r:id="rId13" w:tgtFrame="_blank" w:history="1">
        <w:r w:rsidRPr="0057009B">
          <w:rPr>
            <w:rStyle w:val="Hyperlink"/>
            <w:sz w:val="20"/>
          </w:rPr>
          <w:t>Creative Commons Namensnennung - Weitergabe unter gleichen Bedingungen 4.0 International Lizenz</w:t>
        </w:r>
      </w:hyperlink>
      <w:r w:rsidRPr="0057009B">
        <w:rPr>
          <w:sz w:val="20"/>
        </w:rPr>
        <w:t>.</w:t>
      </w:r>
    </w:p>
    <w:p w14:paraId="6B20252E" w14:textId="77777777" w:rsidR="0057009B" w:rsidRDefault="0057009B" w:rsidP="0057009B">
      <w:pPr>
        <w:shd w:val="clear" w:color="auto" w:fill="FFFFFF"/>
        <w:rPr>
          <w:rFonts w:ascii="Segoe UI" w:hAnsi="Segoe UI" w:cs="Segoe UI"/>
          <w:color w:val="212121"/>
          <w:sz w:val="23"/>
          <w:szCs w:val="23"/>
        </w:rPr>
      </w:pPr>
      <w:r>
        <w:rPr>
          <w:rFonts w:ascii="Calibri" w:hAnsi="Calibri" w:cs="Calibri"/>
          <w:color w:val="212121"/>
        </w:rPr>
        <w:t> </w:t>
      </w:r>
    </w:p>
    <w:p w14:paraId="4B3F5577" w14:textId="77777777" w:rsidR="0057009B" w:rsidRPr="007B509F" w:rsidRDefault="0057009B" w:rsidP="00EC7207">
      <w:pPr>
        <w:pStyle w:val="fiText"/>
      </w:pPr>
    </w:p>
    <w:sectPr w:rsidR="0057009B" w:rsidRPr="007B509F" w:rsidSect="00F62EB5">
      <w:headerReference w:type="even" r:id="rId14"/>
      <w:headerReference w:type="default" r:id="rId15"/>
      <w:footerReference w:type="even" r:id="rId16"/>
      <w:footerReference w:type="default" r:id="rId17"/>
      <w:footerReference w:type="first" r:id="rId18"/>
      <w:pgSz w:w="11906" w:h="16838"/>
      <w:pgMar w:top="1418" w:right="1418" w:bottom="1418" w:left="1418"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2CAB5" w14:textId="77777777" w:rsidR="00822F77" w:rsidRDefault="00822F77" w:rsidP="00726A50">
      <w:pPr>
        <w:spacing w:after="0" w:line="240" w:lineRule="auto"/>
      </w:pPr>
      <w:r>
        <w:separator/>
      </w:r>
    </w:p>
  </w:endnote>
  <w:endnote w:type="continuationSeparator" w:id="0">
    <w:p w14:paraId="2110CA17" w14:textId="77777777" w:rsidR="00822F77" w:rsidRDefault="00822F77" w:rsidP="00726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Euphemia">
    <w:altName w:val="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202938"/>
      <w:docPartObj>
        <w:docPartGallery w:val="Page Numbers (Bottom of Page)"/>
        <w:docPartUnique/>
      </w:docPartObj>
    </w:sdtPr>
    <w:sdtEndPr/>
    <w:sdtContent>
      <w:p w14:paraId="751DEB8C" w14:textId="77777777" w:rsidR="00EA176D" w:rsidRDefault="00EA176D">
        <w:pPr>
          <w:pStyle w:val="Fuzeile"/>
          <w:jc w:val="right"/>
        </w:pPr>
        <w:r w:rsidRPr="00EA176D">
          <w:rPr>
            <w:rFonts w:ascii="Open Sans" w:hAnsi="Open Sans" w:cs="Open Sans"/>
            <w:sz w:val="20"/>
            <w:szCs w:val="20"/>
          </w:rPr>
          <w:fldChar w:fldCharType="begin"/>
        </w:r>
        <w:r w:rsidRPr="00EA176D">
          <w:rPr>
            <w:rFonts w:ascii="Open Sans" w:hAnsi="Open Sans" w:cs="Open Sans"/>
            <w:sz w:val="20"/>
            <w:szCs w:val="20"/>
          </w:rPr>
          <w:instrText>PAGE   \* MERGEFORMAT</w:instrText>
        </w:r>
        <w:r w:rsidRPr="00EA176D">
          <w:rPr>
            <w:rFonts w:ascii="Open Sans" w:hAnsi="Open Sans" w:cs="Open Sans"/>
            <w:sz w:val="20"/>
            <w:szCs w:val="20"/>
          </w:rPr>
          <w:fldChar w:fldCharType="separate"/>
        </w:r>
        <w:r w:rsidRPr="00EA176D">
          <w:rPr>
            <w:rFonts w:ascii="Open Sans" w:hAnsi="Open Sans" w:cs="Open Sans"/>
            <w:sz w:val="20"/>
            <w:szCs w:val="20"/>
          </w:rPr>
          <w:t>2</w:t>
        </w:r>
        <w:r w:rsidRPr="00EA176D">
          <w:rPr>
            <w:rFonts w:ascii="Open Sans" w:hAnsi="Open Sans" w:cs="Open San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AC6C" w14:textId="77777777" w:rsidR="00EA176D" w:rsidRDefault="00822F77" w:rsidP="00EA176D">
    <w:pPr>
      <w:pStyle w:val="Fuzeile"/>
      <w:jc w:val="right"/>
    </w:pPr>
    <w:sdt>
      <w:sdtPr>
        <w:id w:val="639079379"/>
        <w:docPartObj>
          <w:docPartGallery w:val="Page Numbers (Bottom of Page)"/>
          <w:docPartUnique/>
        </w:docPartObj>
      </w:sdtPr>
      <w:sdtEndPr/>
      <w:sdtContent>
        <w:r w:rsidR="00EA176D" w:rsidRPr="00EA176D">
          <w:rPr>
            <w:rFonts w:ascii="Open Sans" w:hAnsi="Open Sans" w:cs="Open Sans"/>
            <w:sz w:val="20"/>
            <w:szCs w:val="20"/>
          </w:rPr>
          <w:fldChar w:fldCharType="begin"/>
        </w:r>
        <w:r w:rsidR="00EA176D" w:rsidRPr="00EA176D">
          <w:rPr>
            <w:rFonts w:ascii="Open Sans" w:hAnsi="Open Sans" w:cs="Open Sans"/>
            <w:sz w:val="20"/>
            <w:szCs w:val="20"/>
          </w:rPr>
          <w:instrText>PAGE   \* MERGEFORMAT</w:instrText>
        </w:r>
        <w:r w:rsidR="00EA176D" w:rsidRPr="00EA176D">
          <w:rPr>
            <w:rFonts w:ascii="Open Sans" w:hAnsi="Open Sans" w:cs="Open Sans"/>
            <w:sz w:val="20"/>
            <w:szCs w:val="20"/>
          </w:rPr>
          <w:fldChar w:fldCharType="separate"/>
        </w:r>
        <w:r w:rsidR="00EA176D" w:rsidRPr="00EA176D">
          <w:rPr>
            <w:rFonts w:ascii="Open Sans" w:hAnsi="Open Sans" w:cs="Open Sans"/>
            <w:sz w:val="20"/>
            <w:szCs w:val="20"/>
          </w:rPr>
          <w:t>2</w:t>
        </w:r>
        <w:r w:rsidR="00EA176D" w:rsidRPr="00EA176D">
          <w:rPr>
            <w:rFonts w:ascii="Open Sans" w:hAnsi="Open Sans" w:cs="Open Sans"/>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51287"/>
      <w:docPartObj>
        <w:docPartGallery w:val="Page Numbers (Bottom of Page)"/>
        <w:docPartUnique/>
      </w:docPartObj>
    </w:sdtPr>
    <w:sdtEndPr/>
    <w:sdtContent>
      <w:p w14:paraId="04820B27" w14:textId="77777777" w:rsidR="00F62EB5" w:rsidRDefault="00F62EB5">
        <w:pPr>
          <w:pStyle w:val="Fuzeile"/>
          <w:jc w:val="right"/>
        </w:pPr>
        <w:r>
          <w:fldChar w:fldCharType="begin"/>
        </w:r>
        <w:r>
          <w:instrText>PAGE   \* MERGEFORMAT</w:instrText>
        </w:r>
        <w:r>
          <w:fldChar w:fldCharType="separate"/>
        </w:r>
        <w:r>
          <w:t>2</w:t>
        </w:r>
        <w:r>
          <w:fldChar w:fldCharType="end"/>
        </w:r>
      </w:p>
    </w:sdtContent>
  </w:sdt>
  <w:p w14:paraId="0BF297E9" w14:textId="77777777" w:rsidR="00726A50" w:rsidRDefault="00726A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1F7D8" w14:textId="77777777" w:rsidR="00822F77" w:rsidRDefault="00822F77" w:rsidP="00726A50">
      <w:pPr>
        <w:spacing w:after="0" w:line="240" w:lineRule="auto"/>
      </w:pPr>
      <w:r>
        <w:separator/>
      </w:r>
    </w:p>
  </w:footnote>
  <w:footnote w:type="continuationSeparator" w:id="0">
    <w:p w14:paraId="031532A0" w14:textId="77777777" w:rsidR="00822F77" w:rsidRDefault="00822F77" w:rsidP="00726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85D1" w14:textId="77777777" w:rsidR="00726A50" w:rsidRPr="00F62EB5" w:rsidRDefault="00F62EB5" w:rsidP="00B43514">
    <w:pPr>
      <w:pStyle w:val="fiKopfzeile"/>
    </w:pPr>
    <w:r w:rsidRPr="00F62EB5">
      <w:t>Vorname Nachname, Vorname Nachname, Vorname Nachname</w:t>
    </w:r>
    <w:r>
      <w:t xml:space="preserve"> </w:t>
    </w:r>
    <w:r>
      <w:br/>
      <w:t>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3D1E" w14:textId="77777777" w:rsidR="00F62EB5" w:rsidRPr="00F62EB5" w:rsidRDefault="00F62EB5" w:rsidP="00B43514">
    <w:pPr>
      <w:pStyle w:val="fiKopfzeile"/>
    </w:pPr>
    <w:r>
      <w:t>Titel des Beitrags</w:t>
    </w:r>
    <w:r>
      <w:br/>
      <w:t>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F05"/>
    <w:multiLevelType w:val="multilevel"/>
    <w:tmpl w:val="C09C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85220"/>
    <w:multiLevelType w:val="hybridMultilevel"/>
    <w:tmpl w:val="CCD00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F40C59"/>
    <w:multiLevelType w:val="hybridMultilevel"/>
    <w:tmpl w:val="B27A5E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120901"/>
    <w:multiLevelType w:val="hybridMultilevel"/>
    <w:tmpl w:val="1F963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82576F"/>
    <w:multiLevelType w:val="hybridMultilevel"/>
    <w:tmpl w:val="1CDA5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31611D"/>
    <w:multiLevelType w:val="hybridMultilevel"/>
    <w:tmpl w:val="B170A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0D65F4"/>
    <w:multiLevelType w:val="hybridMultilevel"/>
    <w:tmpl w:val="1DB89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686C7B"/>
    <w:multiLevelType w:val="hybridMultilevel"/>
    <w:tmpl w:val="CCA8C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EB7959"/>
    <w:multiLevelType w:val="hybridMultilevel"/>
    <w:tmpl w:val="BC545534"/>
    <w:lvl w:ilvl="0" w:tplc="FC14127A">
      <w:start w:val="1"/>
      <w:numFmt w:val="bullet"/>
      <w:pStyle w:val="fiLiteraturreferen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7007A5"/>
    <w:multiLevelType w:val="hybridMultilevel"/>
    <w:tmpl w:val="08F4E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451B5C"/>
    <w:multiLevelType w:val="hybridMultilevel"/>
    <w:tmpl w:val="B3008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48A1FA8"/>
    <w:multiLevelType w:val="hybridMultilevel"/>
    <w:tmpl w:val="4D5A0CB4"/>
    <w:lvl w:ilvl="0" w:tplc="C408DDD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6"/>
  </w:num>
  <w:num w:numId="5">
    <w:abstractNumId w:val="5"/>
  </w:num>
  <w:num w:numId="6">
    <w:abstractNumId w:val="1"/>
  </w:num>
  <w:num w:numId="7">
    <w:abstractNumId w:val="10"/>
  </w:num>
  <w:num w:numId="8">
    <w:abstractNumId w:val="3"/>
  </w:num>
  <w:num w:numId="9">
    <w:abstractNumId w:val="11"/>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19"/>
    <w:rsid w:val="00011F77"/>
    <w:rsid w:val="000556B3"/>
    <w:rsid w:val="000C4563"/>
    <w:rsid w:val="000E184D"/>
    <w:rsid w:val="001F213C"/>
    <w:rsid w:val="00231B54"/>
    <w:rsid w:val="00285815"/>
    <w:rsid w:val="002D6818"/>
    <w:rsid w:val="00330EA2"/>
    <w:rsid w:val="00343A10"/>
    <w:rsid w:val="0035641B"/>
    <w:rsid w:val="004403B3"/>
    <w:rsid w:val="004B0512"/>
    <w:rsid w:val="004B3B70"/>
    <w:rsid w:val="004D24B7"/>
    <w:rsid w:val="004F04D6"/>
    <w:rsid w:val="004F3E4D"/>
    <w:rsid w:val="0057009B"/>
    <w:rsid w:val="006A7819"/>
    <w:rsid w:val="006D198B"/>
    <w:rsid w:val="00701F30"/>
    <w:rsid w:val="00726A50"/>
    <w:rsid w:val="00737CDD"/>
    <w:rsid w:val="007B509F"/>
    <w:rsid w:val="00822F77"/>
    <w:rsid w:val="008343CC"/>
    <w:rsid w:val="008A1C4B"/>
    <w:rsid w:val="008B36A5"/>
    <w:rsid w:val="008D10F7"/>
    <w:rsid w:val="009443DA"/>
    <w:rsid w:val="009C5868"/>
    <w:rsid w:val="00A1199B"/>
    <w:rsid w:val="00AB699D"/>
    <w:rsid w:val="00AC5469"/>
    <w:rsid w:val="00AD5F89"/>
    <w:rsid w:val="00B43514"/>
    <w:rsid w:val="00B62C0A"/>
    <w:rsid w:val="00BF6535"/>
    <w:rsid w:val="00C369BF"/>
    <w:rsid w:val="00CB2E37"/>
    <w:rsid w:val="00CE6DD6"/>
    <w:rsid w:val="00D00D0A"/>
    <w:rsid w:val="00DA58B1"/>
    <w:rsid w:val="00E121E8"/>
    <w:rsid w:val="00E27936"/>
    <w:rsid w:val="00E526DA"/>
    <w:rsid w:val="00EA176D"/>
    <w:rsid w:val="00EC7207"/>
    <w:rsid w:val="00EE4BC9"/>
    <w:rsid w:val="00F62EB5"/>
    <w:rsid w:val="00FA3E6B"/>
    <w:rsid w:val="00FE78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A8A76"/>
  <w15:chartTrackingRefBased/>
  <w15:docId w15:val="{570510BD-6998-4F06-9017-567E6333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Standard">
    <w:name w:val="Normal"/>
    <w:semiHidden/>
    <w:qFormat/>
    <w:rsid w:val="00B4351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ogoBig">
    <w:name w:val="Logo Big"/>
    <w:next w:val="Standard"/>
    <w:uiPriority w:val="99"/>
    <w:semiHidden/>
    <w:qFormat/>
    <w:rsid w:val="00726A50"/>
    <w:pPr>
      <w:autoSpaceDE w:val="0"/>
      <w:autoSpaceDN w:val="0"/>
      <w:adjustRightInd w:val="0"/>
      <w:spacing w:after="0" w:line="215" w:lineRule="auto"/>
      <w:jc w:val="right"/>
    </w:pPr>
    <w:rPr>
      <w:rFonts w:ascii="Open Sans" w:hAnsi="Open Sans" w:cs="Open Sans"/>
      <w:color w:val="4B4B4B"/>
      <w:sz w:val="30"/>
      <w:szCs w:val="30"/>
    </w:rPr>
  </w:style>
  <w:style w:type="paragraph" w:styleId="Kopfzeile">
    <w:name w:val="header"/>
    <w:basedOn w:val="Standard"/>
    <w:link w:val="KopfzeileZchn"/>
    <w:uiPriority w:val="99"/>
    <w:semiHidden/>
    <w:rsid w:val="00726A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369BF"/>
  </w:style>
  <w:style w:type="paragraph" w:styleId="Fuzeile">
    <w:name w:val="footer"/>
    <w:basedOn w:val="Standard"/>
    <w:link w:val="FuzeileZchn"/>
    <w:uiPriority w:val="99"/>
    <w:semiHidden/>
    <w:rsid w:val="00726A5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369BF"/>
  </w:style>
  <w:style w:type="paragraph" w:styleId="Listenabsatz">
    <w:name w:val="List Paragraph"/>
    <w:basedOn w:val="Standard"/>
    <w:uiPriority w:val="34"/>
    <w:semiHidden/>
    <w:qFormat/>
    <w:rsid w:val="00E121E8"/>
    <w:pPr>
      <w:ind w:left="720"/>
      <w:contextualSpacing/>
    </w:pPr>
  </w:style>
  <w:style w:type="paragraph" w:styleId="StandardWeb">
    <w:name w:val="Normal (Web)"/>
    <w:basedOn w:val="Standard"/>
    <w:uiPriority w:val="99"/>
    <w:semiHidden/>
    <w:rsid w:val="00E121E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semiHidden/>
    <w:qFormat/>
    <w:rsid w:val="00E121E8"/>
    <w:rPr>
      <w:b/>
      <w:bCs/>
    </w:rPr>
  </w:style>
  <w:style w:type="character" w:styleId="Hervorhebung">
    <w:name w:val="Emphasis"/>
    <w:basedOn w:val="Absatz-Standardschriftart"/>
    <w:uiPriority w:val="20"/>
    <w:semiHidden/>
    <w:qFormat/>
    <w:rsid w:val="00E121E8"/>
    <w:rPr>
      <w:i/>
      <w:iCs/>
    </w:rPr>
  </w:style>
  <w:style w:type="paragraph" w:customStyle="1" w:styleId="CitaviLiteraturverzeichnis">
    <w:name w:val="Citavi Literaturverzeichnis"/>
    <w:basedOn w:val="Standard"/>
    <w:link w:val="CitaviLiteraturverzeichnisZchn"/>
    <w:semiHidden/>
    <w:rsid w:val="008B36A5"/>
    <w:pPr>
      <w:spacing w:after="120" w:line="240" w:lineRule="auto"/>
    </w:pPr>
    <w:rPr>
      <w:rFonts w:ascii="Segoe UI" w:eastAsia="Times New Roman" w:hAnsi="Segoe UI" w:cs="Segoe UI"/>
      <w:sz w:val="18"/>
      <w:szCs w:val="18"/>
      <w:lang w:eastAsia="de-DE"/>
    </w:rPr>
  </w:style>
  <w:style w:type="character" w:styleId="Hyperlink">
    <w:name w:val="Hyperlink"/>
    <w:basedOn w:val="Absatz-Standardschriftart"/>
    <w:uiPriority w:val="99"/>
    <w:semiHidden/>
    <w:rsid w:val="007B509F"/>
    <w:rPr>
      <w:color w:val="0563C1" w:themeColor="hyperlink"/>
      <w:u w:val="single"/>
    </w:rPr>
  </w:style>
  <w:style w:type="character" w:styleId="NichtaufgelsteErwhnung">
    <w:name w:val="Unresolved Mention"/>
    <w:basedOn w:val="Absatz-Standardschriftart"/>
    <w:uiPriority w:val="99"/>
    <w:semiHidden/>
    <w:rsid w:val="007B509F"/>
    <w:rPr>
      <w:color w:val="605E5C"/>
      <w:shd w:val="clear" w:color="auto" w:fill="E1DFDD"/>
    </w:rPr>
  </w:style>
  <w:style w:type="paragraph" w:customStyle="1" w:styleId="fiTitel">
    <w:name w:val="f:i_Titel"/>
    <w:basedOn w:val="Standard"/>
    <w:qFormat/>
    <w:rsid w:val="00A1199B"/>
    <w:pPr>
      <w:spacing w:after="0" w:line="240" w:lineRule="auto"/>
    </w:pPr>
    <w:rPr>
      <w:rFonts w:ascii="Open Sans" w:hAnsi="Open Sans" w:cs="Open Sans"/>
      <w:b/>
      <w:bCs/>
      <w:sz w:val="48"/>
      <w:szCs w:val="48"/>
    </w:rPr>
  </w:style>
  <w:style w:type="paragraph" w:customStyle="1" w:styleId="fiUntertitel">
    <w:name w:val="f:i_Untertitel"/>
    <w:basedOn w:val="Standard"/>
    <w:qFormat/>
    <w:rsid w:val="00A1199B"/>
    <w:pPr>
      <w:spacing w:after="0" w:line="240" w:lineRule="auto"/>
    </w:pPr>
    <w:rPr>
      <w:rFonts w:ascii="Open Sans" w:hAnsi="Open Sans" w:cs="Open Sans"/>
      <w:sz w:val="48"/>
      <w:szCs w:val="48"/>
    </w:rPr>
  </w:style>
  <w:style w:type="paragraph" w:customStyle="1" w:styleId="fiAutorin">
    <w:name w:val="f:i_Autor*in"/>
    <w:basedOn w:val="Standard"/>
    <w:qFormat/>
    <w:rsid w:val="00A1199B"/>
    <w:pPr>
      <w:spacing w:after="0" w:line="240" w:lineRule="auto"/>
    </w:pPr>
    <w:rPr>
      <w:rFonts w:ascii="Open Sans" w:hAnsi="Open Sans" w:cs="Open Sans"/>
      <w:i/>
      <w:iCs/>
      <w:sz w:val="24"/>
      <w:szCs w:val="24"/>
    </w:rPr>
  </w:style>
  <w:style w:type="paragraph" w:customStyle="1" w:styleId="fiAutorinangaben">
    <w:name w:val="f:i_Autor*inangaben"/>
    <w:basedOn w:val="Standard"/>
    <w:qFormat/>
    <w:rsid w:val="00A1199B"/>
    <w:pPr>
      <w:spacing w:after="0" w:line="240" w:lineRule="auto"/>
    </w:pPr>
    <w:rPr>
      <w:rFonts w:ascii="Open Sans" w:hAnsi="Open Sans" w:cs="Open Sans"/>
      <w:i/>
      <w:iCs/>
      <w:sz w:val="20"/>
      <w:szCs w:val="20"/>
      <w:lang w:val="en-US"/>
    </w:rPr>
  </w:style>
  <w:style w:type="paragraph" w:customStyle="1" w:styleId="fiBeitragsinformationen">
    <w:name w:val="f:i_Beitragsinformationen"/>
    <w:basedOn w:val="Standard"/>
    <w:qFormat/>
    <w:rsid w:val="00A1199B"/>
    <w:pPr>
      <w:spacing w:after="0" w:line="240" w:lineRule="auto"/>
      <w:jc w:val="center"/>
    </w:pPr>
    <w:rPr>
      <w:rFonts w:ascii="Open Sans" w:hAnsi="Open Sans" w:cs="Open Sans"/>
      <w:sz w:val="16"/>
      <w:szCs w:val="16"/>
    </w:rPr>
  </w:style>
  <w:style w:type="paragraph" w:customStyle="1" w:styleId="fiAbstracttitel">
    <w:name w:val="f:i_Abstracttitel"/>
    <w:basedOn w:val="Standard"/>
    <w:qFormat/>
    <w:rsid w:val="00C369BF"/>
    <w:pPr>
      <w:spacing w:after="0" w:line="240" w:lineRule="auto"/>
    </w:pPr>
    <w:rPr>
      <w:rFonts w:ascii="Open Sans" w:hAnsi="Open Sans" w:cs="Open Sans"/>
      <w:b/>
      <w:bCs/>
      <w:sz w:val="24"/>
      <w:szCs w:val="24"/>
    </w:rPr>
  </w:style>
  <w:style w:type="paragraph" w:customStyle="1" w:styleId="fiAbstracttext">
    <w:name w:val="f:i_Abstracttext"/>
    <w:basedOn w:val="Standard"/>
    <w:qFormat/>
    <w:rsid w:val="0057009B"/>
    <w:pPr>
      <w:spacing w:after="0" w:line="240" w:lineRule="auto"/>
      <w:jc w:val="both"/>
    </w:pPr>
    <w:rPr>
      <w:rFonts w:ascii="Open Sans" w:hAnsi="Open Sans" w:cs="Open Sans"/>
      <w:sz w:val="18"/>
      <w:szCs w:val="20"/>
      <w:shd w:val="clear" w:color="auto" w:fill="FFFFFF"/>
    </w:rPr>
  </w:style>
  <w:style w:type="paragraph" w:customStyle="1" w:styleId="fiKeywords">
    <w:name w:val="f:i_Keywords"/>
    <w:basedOn w:val="Standard"/>
    <w:qFormat/>
    <w:rsid w:val="00C369BF"/>
    <w:pPr>
      <w:spacing w:after="0" w:line="240" w:lineRule="auto"/>
      <w:jc w:val="both"/>
    </w:pPr>
    <w:rPr>
      <w:rFonts w:ascii="Open Sans" w:hAnsi="Open Sans" w:cs="Open Sans"/>
      <w:sz w:val="20"/>
      <w:szCs w:val="20"/>
      <w:shd w:val="clear" w:color="auto" w:fill="FFFFFF"/>
    </w:rPr>
  </w:style>
  <w:style w:type="paragraph" w:customStyle="1" w:styleId="fiberschriftEbene1">
    <w:name w:val="f:i_Überschrift_Ebene1"/>
    <w:basedOn w:val="Standard"/>
    <w:qFormat/>
    <w:rsid w:val="00EC7207"/>
    <w:pPr>
      <w:spacing w:after="0" w:line="276" w:lineRule="auto"/>
      <w:jc w:val="both"/>
    </w:pPr>
    <w:rPr>
      <w:rFonts w:ascii="Open Sans" w:hAnsi="Open Sans" w:cs="Open Sans"/>
      <w:b/>
      <w:bCs/>
      <w:sz w:val="28"/>
      <w:szCs w:val="28"/>
      <w:shd w:val="clear" w:color="auto" w:fill="FFFFFF"/>
    </w:rPr>
  </w:style>
  <w:style w:type="paragraph" w:customStyle="1" w:styleId="fiberschriftEbene2">
    <w:name w:val="f:i_Überschrift_Ebene2"/>
    <w:basedOn w:val="Standard"/>
    <w:qFormat/>
    <w:rsid w:val="00EC7207"/>
    <w:pPr>
      <w:spacing w:after="0" w:line="276" w:lineRule="auto"/>
      <w:jc w:val="both"/>
    </w:pPr>
    <w:rPr>
      <w:rFonts w:ascii="Open Sans" w:hAnsi="Open Sans" w:cs="Open Sans"/>
      <w:sz w:val="28"/>
      <w:szCs w:val="28"/>
      <w:shd w:val="clear" w:color="auto" w:fill="FFFFFF"/>
    </w:rPr>
  </w:style>
  <w:style w:type="paragraph" w:customStyle="1" w:styleId="fiberschriftEbene3">
    <w:name w:val="f:i_Überschrift_Ebene3"/>
    <w:basedOn w:val="Standard"/>
    <w:qFormat/>
    <w:rsid w:val="00EC7207"/>
    <w:pPr>
      <w:spacing w:after="0" w:line="276" w:lineRule="auto"/>
      <w:jc w:val="both"/>
    </w:pPr>
    <w:rPr>
      <w:rFonts w:ascii="Open Sans" w:hAnsi="Open Sans" w:cs="Open Sans"/>
      <w:i/>
      <w:iCs/>
      <w:sz w:val="28"/>
      <w:szCs w:val="28"/>
      <w:shd w:val="clear" w:color="auto" w:fill="FFFFFF"/>
    </w:rPr>
  </w:style>
  <w:style w:type="paragraph" w:customStyle="1" w:styleId="fiText">
    <w:name w:val="f:i_Text"/>
    <w:basedOn w:val="Standard"/>
    <w:link w:val="fiTextZchn"/>
    <w:qFormat/>
    <w:rsid w:val="00C369BF"/>
    <w:pPr>
      <w:spacing w:after="0" w:line="276" w:lineRule="auto"/>
      <w:jc w:val="both"/>
    </w:pPr>
    <w:rPr>
      <w:rFonts w:ascii="Open Sans" w:hAnsi="Open Sans" w:cs="Open Sans"/>
      <w:shd w:val="clear" w:color="auto" w:fill="FFFFFF"/>
    </w:rPr>
  </w:style>
  <w:style w:type="paragraph" w:customStyle="1" w:styleId="fiTranskripttext">
    <w:name w:val="f:i_Transkripttext"/>
    <w:basedOn w:val="fiText"/>
    <w:qFormat/>
    <w:rsid w:val="00C369BF"/>
    <w:rPr>
      <w:rFonts w:ascii="Courier New" w:hAnsi="Courier New" w:cs="Courier New"/>
    </w:rPr>
  </w:style>
  <w:style w:type="paragraph" w:customStyle="1" w:styleId="fikursiv">
    <w:name w:val="f:i_kursiv"/>
    <w:basedOn w:val="fiText"/>
    <w:link w:val="fikursivZchn"/>
    <w:qFormat/>
    <w:rsid w:val="00C369BF"/>
    <w:rPr>
      <w:i/>
    </w:rPr>
  </w:style>
  <w:style w:type="character" w:customStyle="1" w:styleId="fiTextZchn">
    <w:name w:val="f:i_Text Zchn"/>
    <w:basedOn w:val="Absatz-Standardschriftart"/>
    <w:link w:val="fiText"/>
    <w:rsid w:val="00B43514"/>
    <w:rPr>
      <w:rFonts w:ascii="Open Sans" w:hAnsi="Open Sans" w:cs="Open Sans"/>
    </w:rPr>
  </w:style>
  <w:style w:type="character" w:customStyle="1" w:styleId="fikursivZchn">
    <w:name w:val="f:i_kursiv Zchn"/>
    <w:basedOn w:val="fiTextZchn"/>
    <w:link w:val="fikursiv"/>
    <w:rsid w:val="00B43514"/>
    <w:rPr>
      <w:rFonts w:ascii="Open Sans" w:hAnsi="Open Sans" w:cs="Open Sans"/>
      <w:i/>
    </w:rPr>
  </w:style>
  <w:style w:type="paragraph" w:customStyle="1" w:styleId="fiLiteraturverzeichnis">
    <w:name w:val="f:i_Literaturverzeichnis"/>
    <w:basedOn w:val="CitaviLiteraturverzeichnis"/>
    <w:link w:val="fiLiteraturverzeichnisZchn"/>
    <w:qFormat/>
    <w:rsid w:val="00EC7207"/>
    <w:pPr>
      <w:spacing w:after="0" w:line="276" w:lineRule="auto"/>
      <w:ind w:left="567" w:hanging="567"/>
      <w:jc w:val="both"/>
    </w:pPr>
    <w:rPr>
      <w:rFonts w:ascii="Open Sans" w:eastAsia="Segoe UI" w:hAnsi="Open Sans" w:cs="Open Sans"/>
      <w:sz w:val="20"/>
      <w:szCs w:val="20"/>
      <w:lang w:val="en-US"/>
    </w:rPr>
  </w:style>
  <w:style w:type="paragraph" w:customStyle="1" w:styleId="fiLogo">
    <w:name w:val="f:i_Logo"/>
    <w:basedOn w:val="LogoBig"/>
    <w:qFormat/>
    <w:rsid w:val="00B43514"/>
    <w:pPr>
      <w:spacing w:line="240" w:lineRule="auto"/>
    </w:pPr>
    <w:rPr>
      <w:rFonts w:ascii="Courier New" w:hAnsi="Courier New" w:cs="Courier New"/>
      <w:b/>
      <w:bCs/>
      <w:color w:val="auto"/>
      <w:sz w:val="32"/>
      <w:szCs w:val="32"/>
    </w:rPr>
  </w:style>
  <w:style w:type="character" w:customStyle="1" w:styleId="CitaviLiteraturverzeichnisZchn">
    <w:name w:val="Citavi Literaturverzeichnis Zchn"/>
    <w:basedOn w:val="Absatz-Standardschriftart"/>
    <w:link w:val="CitaviLiteraturverzeichnis"/>
    <w:semiHidden/>
    <w:rsid w:val="00B43514"/>
    <w:rPr>
      <w:rFonts w:ascii="Segoe UI" w:eastAsia="Times New Roman" w:hAnsi="Segoe UI" w:cs="Segoe UI"/>
      <w:sz w:val="18"/>
      <w:szCs w:val="18"/>
      <w:lang w:eastAsia="de-DE"/>
    </w:rPr>
  </w:style>
  <w:style w:type="character" w:customStyle="1" w:styleId="fiLiteraturverzeichnisZchn">
    <w:name w:val="f:i_Literaturverzeichnis Zchn"/>
    <w:basedOn w:val="CitaviLiteraturverzeichnisZchn"/>
    <w:link w:val="fiLiteraturverzeichnis"/>
    <w:rsid w:val="00EC7207"/>
    <w:rPr>
      <w:rFonts w:ascii="Open Sans" w:eastAsia="Segoe UI" w:hAnsi="Open Sans" w:cs="Open Sans"/>
      <w:sz w:val="20"/>
      <w:szCs w:val="20"/>
      <w:lang w:val="en-US" w:eastAsia="de-DE"/>
    </w:rPr>
  </w:style>
  <w:style w:type="paragraph" w:customStyle="1" w:styleId="fiHeader">
    <w:name w:val="f:i_Header"/>
    <w:basedOn w:val="Standard"/>
    <w:qFormat/>
    <w:rsid w:val="00B43514"/>
    <w:pPr>
      <w:spacing w:after="0" w:line="240" w:lineRule="auto"/>
      <w:jc w:val="right"/>
    </w:pPr>
    <w:rPr>
      <w:rFonts w:ascii="Open Sans" w:eastAsia="Dotum" w:hAnsi="Open Sans" w:cs="Open Sans"/>
    </w:rPr>
  </w:style>
  <w:style w:type="paragraph" w:customStyle="1" w:styleId="fiKopfzeile">
    <w:name w:val="f:i_Kopfzeile"/>
    <w:basedOn w:val="Kopfzeile"/>
    <w:qFormat/>
    <w:rsid w:val="00B43514"/>
    <w:rPr>
      <w:rFonts w:ascii="Open Sans" w:hAnsi="Open Sans" w:cs="Open Sans"/>
      <w:color w:val="808080" w:themeColor="background1" w:themeShade="80"/>
      <w:sz w:val="20"/>
      <w:szCs w:val="20"/>
    </w:rPr>
  </w:style>
  <w:style w:type="paragraph" w:customStyle="1" w:styleId="fiLiteraturreferenz">
    <w:name w:val="f:i_Literaturreferenz"/>
    <w:basedOn w:val="fiText"/>
    <w:link w:val="fiLiteraturreferenzZchn"/>
    <w:qFormat/>
    <w:rsid w:val="00B43514"/>
    <w:pPr>
      <w:numPr>
        <w:numId w:val="10"/>
      </w:numPr>
    </w:pPr>
    <w:rPr>
      <w:lang w:eastAsia="de-DE"/>
    </w:rPr>
  </w:style>
  <w:style w:type="character" w:customStyle="1" w:styleId="fiLiteraturreferenzZchn">
    <w:name w:val="f:i_Literaturreferenz Zchn"/>
    <w:basedOn w:val="fiTextZchn"/>
    <w:link w:val="fiLiteraturreferenz"/>
    <w:rsid w:val="00B43514"/>
    <w:rPr>
      <w:rFonts w:ascii="Open Sans" w:hAnsi="Open Sans" w:cs="Open Sans"/>
      <w:lang w:eastAsia="de-DE"/>
    </w:rPr>
  </w:style>
  <w:style w:type="paragraph" w:customStyle="1" w:styleId="fibibliography">
    <w:name w:val="f:i_bibliography"/>
    <w:basedOn w:val="Standard"/>
    <w:link w:val="fibibliographyZchn"/>
    <w:qFormat/>
    <w:rsid w:val="004B3B70"/>
    <w:pPr>
      <w:spacing w:after="0" w:line="276" w:lineRule="auto"/>
      <w:ind w:left="567" w:hanging="567"/>
      <w:jc w:val="both"/>
    </w:pPr>
    <w:rPr>
      <w:rFonts w:ascii="Open Sans" w:eastAsia="Segoe UI" w:hAnsi="Open Sans" w:cs="Open Sans"/>
      <w:sz w:val="20"/>
      <w:szCs w:val="20"/>
      <w:lang w:val="en-US" w:eastAsia="de-DE"/>
    </w:rPr>
  </w:style>
  <w:style w:type="character" w:customStyle="1" w:styleId="fibibliographyZchn">
    <w:name w:val="f:i_bibliography Zchn"/>
    <w:basedOn w:val="Absatz-Standardschriftart"/>
    <w:link w:val="fibibliography"/>
    <w:rsid w:val="004B3B70"/>
    <w:rPr>
      <w:rFonts w:ascii="Open Sans" w:eastAsia="Segoe UI" w:hAnsi="Open Sans" w:cs="Open Sans"/>
      <w:sz w:val="20"/>
      <w:szCs w:val="20"/>
      <w:lang w:val="en-US" w:eastAsia="de-DE"/>
    </w:rPr>
  </w:style>
  <w:style w:type="paragraph" w:customStyle="1" w:styleId="filogo0">
    <w:name w:val="f:i_logo"/>
    <w:basedOn w:val="Standard"/>
    <w:qFormat/>
    <w:rsid w:val="0057009B"/>
    <w:pPr>
      <w:autoSpaceDE w:val="0"/>
      <w:autoSpaceDN w:val="0"/>
      <w:adjustRightInd w:val="0"/>
      <w:spacing w:after="0" w:line="240" w:lineRule="auto"/>
      <w:jc w:val="right"/>
    </w:pPr>
    <w:rPr>
      <w:rFonts w:ascii="Courier New" w:hAnsi="Courier New" w:cs="Courier New"/>
      <w:b/>
      <w:bCs/>
      <w:sz w:val="32"/>
      <w:szCs w:val="32"/>
    </w:rPr>
  </w:style>
  <w:style w:type="paragraph" w:customStyle="1" w:styleId="fiissue">
    <w:name w:val="f:i_issue"/>
    <w:basedOn w:val="Standard"/>
    <w:qFormat/>
    <w:rsid w:val="0057009B"/>
    <w:pPr>
      <w:spacing w:after="0" w:line="240" w:lineRule="auto"/>
      <w:jc w:val="right"/>
    </w:pPr>
    <w:rPr>
      <w:rFonts w:ascii="Open Sans" w:eastAsia="Dotum"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37718">
      <w:bodyDiv w:val="1"/>
      <w:marLeft w:val="0"/>
      <w:marRight w:val="0"/>
      <w:marTop w:val="0"/>
      <w:marBottom w:val="0"/>
      <w:divBdr>
        <w:top w:val="none" w:sz="0" w:space="0" w:color="auto"/>
        <w:left w:val="none" w:sz="0" w:space="0" w:color="auto"/>
        <w:bottom w:val="none" w:sz="0" w:space="0" w:color="auto"/>
        <w:right w:val="none" w:sz="0" w:space="0" w:color="auto"/>
      </w:divBdr>
      <w:divsChild>
        <w:div w:id="1359627417">
          <w:marLeft w:val="0"/>
          <w:marRight w:val="0"/>
          <w:marTop w:val="0"/>
          <w:marBottom w:val="0"/>
          <w:divBdr>
            <w:top w:val="none" w:sz="0" w:space="0" w:color="auto"/>
            <w:left w:val="none" w:sz="0" w:space="0" w:color="auto"/>
            <w:bottom w:val="none" w:sz="0" w:space="0" w:color="auto"/>
            <w:right w:val="none" w:sz="0" w:space="0" w:color="auto"/>
          </w:divBdr>
        </w:div>
        <w:div w:id="725568386">
          <w:marLeft w:val="0"/>
          <w:marRight w:val="0"/>
          <w:marTop w:val="0"/>
          <w:marBottom w:val="0"/>
          <w:divBdr>
            <w:top w:val="none" w:sz="0" w:space="0" w:color="auto"/>
            <w:left w:val="none" w:sz="0" w:space="0" w:color="auto"/>
            <w:bottom w:val="none" w:sz="0" w:space="0" w:color="auto"/>
            <w:right w:val="none" w:sz="0" w:space="0" w:color="auto"/>
          </w:divBdr>
        </w:div>
        <w:div w:id="1625424894">
          <w:marLeft w:val="0"/>
          <w:marRight w:val="0"/>
          <w:marTop w:val="0"/>
          <w:marBottom w:val="0"/>
          <w:divBdr>
            <w:top w:val="none" w:sz="0" w:space="0" w:color="auto"/>
            <w:left w:val="none" w:sz="0" w:space="0" w:color="auto"/>
            <w:bottom w:val="none" w:sz="0" w:space="0" w:color="auto"/>
            <w:right w:val="none" w:sz="0" w:space="0" w:color="auto"/>
          </w:divBdr>
        </w:div>
        <w:div w:id="632253787">
          <w:marLeft w:val="0"/>
          <w:marRight w:val="0"/>
          <w:marTop w:val="0"/>
          <w:marBottom w:val="0"/>
          <w:divBdr>
            <w:top w:val="none" w:sz="0" w:space="0" w:color="auto"/>
            <w:left w:val="none" w:sz="0" w:space="0" w:color="auto"/>
            <w:bottom w:val="none" w:sz="0" w:space="0" w:color="auto"/>
            <w:right w:val="none" w:sz="0" w:space="0" w:color="auto"/>
          </w:divBdr>
        </w:div>
        <w:div w:id="1508402381">
          <w:marLeft w:val="0"/>
          <w:marRight w:val="0"/>
          <w:marTop w:val="0"/>
          <w:marBottom w:val="0"/>
          <w:divBdr>
            <w:top w:val="none" w:sz="0" w:space="0" w:color="auto"/>
            <w:left w:val="none" w:sz="0" w:space="0" w:color="auto"/>
            <w:bottom w:val="none" w:sz="0" w:space="0" w:color="auto"/>
            <w:right w:val="none" w:sz="0" w:space="0" w:color="auto"/>
          </w:divBdr>
        </w:div>
        <w:div w:id="1061946350">
          <w:marLeft w:val="0"/>
          <w:marRight w:val="0"/>
          <w:marTop w:val="0"/>
          <w:marBottom w:val="0"/>
          <w:divBdr>
            <w:top w:val="none" w:sz="0" w:space="0" w:color="auto"/>
            <w:left w:val="none" w:sz="0" w:space="0" w:color="auto"/>
            <w:bottom w:val="none" w:sz="0" w:space="0" w:color="auto"/>
            <w:right w:val="none" w:sz="0" w:space="0" w:color="auto"/>
          </w:divBdr>
        </w:div>
        <w:div w:id="1415975216">
          <w:marLeft w:val="0"/>
          <w:marRight w:val="0"/>
          <w:marTop w:val="0"/>
          <w:marBottom w:val="0"/>
          <w:divBdr>
            <w:top w:val="none" w:sz="0" w:space="0" w:color="auto"/>
            <w:left w:val="none" w:sz="0" w:space="0" w:color="auto"/>
            <w:bottom w:val="none" w:sz="0" w:space="0" w:color="auto"/>
            <w:right w:val="none" w:sz="0" w:space="0" w:color="auto"/>
          </w:divBdr>
        </w:div>
        <w:div w:id="1736928350">
          <w:marLeft w:val="0"/>
          <w:marRight w:val="0"/>
          <w:marTop w:val="0"/>
          <w:marBottom w:val="0"/>
          <w:divBdr>
            <w:top w:val="none" w:sz="0" w:space="0" w:color="auto"/>
            <w:left w:val="none" w:sz="0" w:space="0" w:color="auto"/>
            <w:bottom w:val="none" w:sz="0" w:space="0" w:color="auto"/>
            <w:right w:val="none" w:sz="0" w:space="0" w:color="auto"/>
          </w:divBdr>
        </w:div>
        <w:div w:id="2100633143">
          <w:marLeft w:val="0"/>
          <w:marRight w:val="0"/>
          <w:marTop w:val="0"/>
          <w:marBottom w:val="0"/>
          <w:divBdr>
            <w:top w:val="none" w:sz="0" w:space="0" w:color="auto"/>
            <w:left w:val="none" w:sz="0" w:space="0" w:color="auto"/>
            <w:bottom w:val="none" w:sz="0" w:space="0" w:color="auto"/>
            <w:right w:val="none" w:sz="0" w:space="0" w:color="auto"/>
          </w:divBdr>
        </w:div>
        <w:div w:id="1069378766">
          <w:marLeft w:val="0"/>
          <w:marRight w:val="0"/>
          <w:marTop w:val="0"/>
          <w:marBottom w:val="0"/>
          <w:divBdr>
            <w:top w:val="none" w:sz="0" w:space="0" w:color="auto"/>
            <w:left w:val="none" w:sz="0" w:space="0" w:color="auto"/>
            <w:bottom w:val="none" w:sz="0" w:space="0" w:color="auto"/>
            <w:right w:val="none" w:sz="0" w:space="0" w:color="auto"/>
          </w:divBdr>
        </w:div>
      </w:divsChild>
    </w:div>
    <w:div w:id="92538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creativecommons.org/licenses/by-sa/4.0/"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uepublico2.uni-due.d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185/duepublico/"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okusinteraktion.de/beitrageinreich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MtOG5PK8xDA"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sciebo\FokusInteraktion\Orga\Dokumente\Stylesheets\fokus-interaktion_Vorlage_v1.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fokus-interaktion_Vorlage_v1.0.dotx</Template>
  <TotalTime>0</TotalTime>
  <Pages>5</Pages>
  <Words>1149</Words>
  <Characters>7245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Krug</dc:creator>
  <cp:keywords/>
  <dc:description/>
  <cp:lastModifiedBy>Maximilian Krug</cp:lastModifiedBy>
  <cp:revision>1</cp:revision>
  <dcterms:created xsi:type="dcterms:W3CDTF">2021-12-15T06:40:00Z</dcterms:created>
  <dcterms:modified xsi:type="dcterms:W3CDTF">2021-12-15T06:40:00Z</dcterms:modified>
</cp:coreProperties>
</file>